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8046D8"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046D8">
        <w:rPr>
          <w:rFonts w:ascii="Times New Roman" w:hAnsi="Times New Roman" w:cs="Times New Roman"/>
          <w:b/>
          <w:color w:val="000000" w:themeColor="text1"/>
          <w:sz w:val="24"/>
          <w:szCs w:val="24"/>
        </w:rPr>
        <w:t>ПРИГЛАШЕНИЕ №21</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451E25" w:rsidP="00BE34BD">
      <w:pPr>
        <w:pStyle w:val="a3"/>
        <w:rPr>
          <w:rFonts w:ascii="Times New Roman" w:hAnsi="Times New Roman"/>
          <w:sz w:val="24"/>
          <w:szCs w:val="24"/>
        </w:rPr>
      </w:pPr>
      <w:r>
        <w:rPr>
          <w:rFonts w:ascii="Times New Roman" w:hAnsi="Times New Roman"/>
          <w:sz w:val="24"/>
          <w:szCs w:val="24"/>
        </w:rPr>
        <w:t>Дата: «03» июль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8046D8" w:rsidRPr="008046D8" w:rsidRDefault="008046D8" w:rsidP="008046D8">
      <w:pPr>
        <w:spacing w:after="0"/>
        <w:jc w:val="center"/>
        <w:rPr>
          <w:rStyle w:val="text"/>
          <w:b/>
          <w:color w:val="000000" w:themeColor="text1"/>
          <w:sz w:val="24"/>
          <w:szCs w:val="24"/>
        </w:rPr>
      </w:pPr>
      <w:r w:rsidRPr="008046D8">
        <w:rPr>
          <w:rFonts w:ascii="Times New Roman" w:hAnsi="Times New Roman" w:cs="Times New Roman"/>
          <w:b/>
          <w:color w:val="000000" w:themeColor="text1"/>
          <w:sz w:val="24"/>
          <w:szCs w:val="24"/>
        </w:rPr>
        <w:t>Покупка смазочные материалы, подшипники и круг наждачный</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C963DA"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r w:rsidR="00BE34BD" w:rsidRPr="001E19BB">
              <w:rPr>
                <w:rFonts w:ascii="Times New Roman" w:hAnsi="Times New Roman" w:cs="Times New Roman"/>
                <w:b/>
                <w:color w:val="0070C0"/>
                <w:sz w:val="24"/>
                <w:szCs w:val="24"/>
              </w:rPr>
              <w:t>.</w:t>
            </w:r>
            <w:r w:rsidR="00451E25">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C963DA"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r w:rsidR="00451E25">
              <w:rPr>
                <w:rFonts w:ascii="Times New Roman" w:hAnsi="Times New Roman" w:cs="Times New Roman"/>
                <w:b/>
                <w:color w:val="0070C0"/>
                <w:sz w:val="24"/>
                <w:szCs w:val="24"/>
              </w:rPr>
              <w:t>.07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963DA">
              <w:rPr>
                <w:rFonts w:ascii="Times New Roman" w:hAnsi="Times New Roman" w:cs="Times New Roman"/>
                <w:b/>
                <w:i/>
                <w:sz w:val="24"/>
                <w:szCs w:val="24"/>
              </w:rPr>
              <w:t>10</w:t>
            </w:r>
            <w:bookmarkStart w:id="0" w:name="_GoBack"/>
            <w:bookmarkEnd w:id="0"/>
            <w:r w:rsidR="00451E25">
              <w:rPr>
                <w:rFonts w:ascii="Times New Roman" w:hAnsi="Times New Roman" w:cs="Times New Roman"/>
                <w:b/>
                <w:i/>
                <w:sz w:val="24"/>
                <w:szCs w:val="24"/>
              </w:rPr>
              <w:t>.07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8046D8" w:rsidRPr="008046D8">
              <w:rPr>
                <w:rFonts w:ascii="Times New Roman" w:hAnsi="Times New Roman" w:cs="Times New Roman"/>
                <w:b/>
                <w:color w:val="000000" w:themeColor="text1"/>
                <w:sz w:val="24"/>
                <w:szCs w:val="24"/>
                <w:lang w:val="ru-RU"/>
              </w:rPr>
              <w:t xml:space="preserve"> смазочные материалы, подшипники и круг наждачный</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8046D8" w:rsidRPr="008046D8">
              <w:rPr>
                <w:rStyle w:val="field-groups-view"/>
                <w:b/>
                <w:color w:val="000000" w:themeColor="text1"/>
                <w:lang w:val="ru-RU"/>
              </w:rPr>
              <w:t>200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w:t>
            </w:r>
            <w:r w:rsidRPr="00E33E02">
              <w:rPr>
                <w:lang w:val="ru-RU"/>
              </w:rPr>
              <w:lastRenderedPageBreak/>
              <w:t xml:space="preserve">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664109" w:rsidP="00664109">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664109" w:rsidRPr="00664109" w:rsidRDefault="00664109" w:rsidP="00664109">
      <w:pPr>
        <w:rPr>
          <w:rFonts w:ascii="Times New Roman" w:hAnsi="Times New Roman" w:cs="Times New Roman"/>
        </w:rPr>
      </w:pPr>
      <w:r>
        <w:rPr>
          <w:lang w:val="ky-KG"/>
        </w:rPr>
        <w:t xml:space="preserve">                                                                                                                                                            </w:t>
      </w:r>
      <w:r w:rsidR="00EA4714" w:rsidRPr="009F4A95">
        <w:rPr>
          <w:rFonts w:ascii="Times New Roman" w:hAnsi="Times New Roman" w:cs="Times New Roman"/>
        </w:rPr>
        <w:t>Приложение №3</w:t>
      </w:r>
    </w:p>
    <w:p w:rsidR="00664109" w:rsidRDefault="00664109" w:rsidP="00664109">
      <w:pPr>
        <w:spacing w:after="0"/>
        <w:jc w:val="center"/>
        <w:rPr>
          <w:rFonts w:ascii="Times New Roman" w:hAnsi="Times New Roman" w:cs="Times New Roman"/>
          <w:b/>
          <w:color w:val="000000" w:themeColor="text1"/>
          <w:sz w:val="28"/>
          <w:szCs w:val="28"/>
        </w:rPr>
      </w:pPr>
    </w:p>
    <w:p w:rsidR="00664109" w:rsidRPr="00013B56" w:rsidRDefault="00664109" w:rsidP="00664109">
      <w:pPr>
        <w:spacing w:after="0"/>
        <w:jc w:val="center"/>
        <w:rPr>
          <w:rStyle w:val="text"/>
          <w:b/>
          <w:color w:val="000000" w:themeColor="text1"/>
          <w:sz w:val="28"/>
          <w:szCs w:val="28"/>
        </w:rPr>
      </w:pPr>
      <w:r w:rsidRPr="00013B56">
        <w:rPr>
          <w:rFonts w:ascii="Times New Roman" w:hAnsi="Times New Roman" w:cs="Times New Roman"/>
          <w:b/>
          <w:color w:val="000000" w:themeColor="text1"/>
          <w:sz w:val="28"/>
          <w:szCs w:val="28"/>
        </w:rPr>
        <w:t>Покупка смазочные материалы, подшипники и круг наждачный</w:t>
      </w:r>
    </w:p>
    <w:p w:rsidR="00664109" w:rsidRPr="00013B56" w:rsidRDefault="00664109" w:rsidP="00664109">
      <w:pPr>
        <w:spacing w:after="0"/>
        <w:jc w:val="center"/>
        <w:rPr>
          <w:rStyle w:val="text"/>
          <w:rFonts w:ascii="Times New Roman" w:hAnsi="Times New Roman" w:cs="Times New Roman"/>
          <w:b/>
          <w:color w:val="FF0000"/>
          <w:sz w:val="28"/>
          <w:szCs w:val="28"/>
          <w:lang w:val="ky-KG"/>
        </w:rPr>
      </w:pPr>
    </w:p>
    <w:tbl>
      <w:tblPr>
        <w:tblStyle w:val="a5"/>
        <w:tblW w:w="0" w:type="auto"/>
        <w:tblLook w:val="04A0" w:firstRow="1" w:lastRow="0" w:firstColumn="1" w:lastColumn="0" w:noHBand="0" w:noVBand="1"/>
      </w:tblPr>
      <w:tblGrid>
        <w:gridCol w:w="492"/>
        <w:gridCol w:w="2427"/>
        <w:gridCol w:w="912"/>
        <w:gridCol w:w="922"/>
        <w:gridCol w:w="971"/>
        <w:gridCol w:w="1334"/>
        <w:gridCol w:w="2347"/>
      </w:tblGrid>
      <w:tr w:rsidR="00664109" w:rsidTr="00B30268">
        <w:trPr>
          <w:trHeight w:val="804"/>
        </w:trPr>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b/>
                <w:color w:val="000000" w:themeColor="text1"/>
                <w:sz w:val="24"/>
                <w:szCs w:val="24"/>
              </w:rPr>
            </w:pPr>
            <w:r w:rsidRPr="00E35A56">
              <w:rPr>
                <w:rFonts w:ascii="Times New Roman" w:hAnsi="Times New Roman" w:cs="Times New Roman"/>
                <w:b/>
                <w:color w:val="000000" w:themeColor="text1"/>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Наименование</w:t>
            </w:r>
          </w:p>
          <w:p w:rsidR="00664109" w:rsidRPr="00E35A56" w:rsidRDefault="00664109" w:rsidP="00B30268">
            <w:pPr>
              <w:jc w:val="center"/>
              <w:rPr>
                <w:rFonts w:ascii="Times New Roman" w:hAnsi="Times New Roman" w:cs="Times New Roman"/>
                <w:b/>
                <w:color w:val="000000" w:themeColor="text1"/>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Цена за ед.</w:t>
            </w:r>
          </w:p>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Общая стоимость</w:t>
            </w:r>
          </w:p>
          <w:p w:rsidR="00664109" w:rsidRPr="00E35A56" w:rsidRDefault="00664109" w:rsidP="00B30268">
            <w:pPr>
              <w:jc w:val="cente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664109" w:rsidRDefault="00664109" w:rsidP="00B30268">
            <w:pPr>
              <w:jc w:val="center"/>
              <w:rPr>
                <w:rFonts w:ascii="Times New Roman" w:hAnsi="Times New Roman" w:cs="Times New Roman"/>
                <w:color w:val="FF0000"/>
                <w:sz w:val="24"/>
                <w:szCs w:val="24"/>
              </w:rPr>
            </w:pPr>
            <w:r>
              <w:rPr>
                <w:rFonts w:ascii="Times New Roman" w:hAnsi="Times New Roman" w:cs="Times New Roman"/>
                <w:b/>
                <w:sz w:val="20"/>
                <w:szCs w:val="20"/>
              </w:rPr>
              <w:t>Технические характеристики</w:t>
            </w:r>
          </w:p>
        </w:tc>
      </w:tr>
      <w:tr w:rsidR="00664109" w:rsidTr="00B30268">
        <w:trPr>
          <w:trHeight w:val="804"/>
        </w:trPr>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664109" w:rsidRDefault="00664109" w:rsidP="00B30268">
            <w:pPr>
              <w:jc w:val="center"/>
              <w:rPr>
                <w:rFonts w:ascii="Times New Roman" w:hAnsi="Times New Roman" w:cs="Times New Roman"/>
                <w:color w:val="FF0000"/>
                <w:sz w:val="24"/>
                <w:szCs w:val="24"/>
              </w:rPr>
            </w:pPr>
            <w:r>
              <w:rPr>
                <w:rFonts w:ascii="Times New Roman" w:hAnsi="Times New Roman" w:cs="Times New Roman"/>
                <w:b/>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922"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jc w:val="cente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Style w:val="field-groups-view"/>
              </w:rPr>
              <w:t>Циатим-221</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rPr>
                <w:rFonts w:ascii="Times New Roman" w:hAnsi="Times New Roman" w:cs="Times New Roman"/>
                <w:sz w:val="24"/>
                <w:szCs w:val="24"/>
                <w:lang w:val="kk-KZ"/>
              </w:rPr>
            </w:pPr>
            <w:r>
              <w:rPr>
                <w:rFonts w:ascii="Times New Roman" w:hAnsi="Times New Roman" w:cs="Times New Roman"/>
                <w:sz w:val="24"/>
                <w:szCs w:val="24"/>
                <w:lang w:val="kk-KZ"/>
              </w:rPr>
              <w:t xml:space="preserve">   5</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lang w:val="kk-KZ"/>
              </w:rPr>
              <w:t>кг</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4109" w:rsidRPr="00C81CCF" w:rsidRDefault="00664109" w:rsidP="00B30268">
            <w:pPr>
              <w:rPr>
                <w:rFonts w:ascii="Times New Roman" w:hAnsi="Times New Roman" w:cs="Times New Roman"/>
                <w:b/>
                <w:color w:val="FF0000"/>
                <w:sz w:val="24"/>
                <w:szCs w:val="24"/>
              </w:rPr>
            </w:pPr>
            <w:r w:rsidRPr="00C81CCF">
              <w:rPr>
                <w:rFonts w:ascii="Times New Roman" w:hAnsi="Times New Roman" w:cs="Times New Roman"/>
                <w:b/>
                <w:color w:val="000000" w:themeColor="text1"/>
                <w:sz w:val="24"/>
                <w:szCs w:val="24"/>
              </w:rPr>
              <w:t>оригинал</w:t>
            </w: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2</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Литол</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кг</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3</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Масло ТАД-17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литр</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4</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Масло И-40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литр</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5</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Солидол </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кг</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E35A56" w:rsidRDefault="00664109" w:rsidP="00B30268">
            <w:pPr>
              <w:rPr>
                <w:rFonts w:ascii="Times New Roman" w:hAnsi="Times New Roman" w:cs="Times New Roman"/>
                <w:b/>
                <w:color w:val="000000" w:themeColor="text1"/>
                <w:sz w:val="24"/>
                <w:szCs w:val="24"/>
              </w:rPr>
            </w:pPr>
            <w:r>
              <w:rPr>
                <w:rFonts w:ascii="Times New Roman" w:hAnsi="Times New Roman" w:cs="Times New Roman"/>
                <w:b/>
                <w:color w:val="FF0000"/>
                <w:sz w:val="24"/>
                <w:szCs w:val="24"/>
              </w:rPr>
              <w:t xml:space="preserve">                                                                                     </w:t>
            </w:r>
            <w:r w:rsidRPr="00E35A56">
              <w:rPr>
                <w:rFonts w:ascii="Times New Roman" w:hAnsi="Times New Roman" w:cs="Times New Roman"/>
                <w:b/>
                <w:color w:val="000000" w:themeColor="text1"/>
                <w:sz w:val="24"/>
                <w:szCs w:val="24"/>
              </w:rPr>
              <w:t>ИТОГО:</w:t>
            </w:r>
          </w:p>
          <w:p w:rsidR="00664109" w:rsidRDefault="00664109" w:rsidP="00B30268">
            <w:pPr>
              <w:rPr>
                <w:rFonts w:ascii="Times New Roman" w:hAnsi="Times New Roman" w:cs="Times New Roman"/>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664109" w:rsidRDefault="00664109" w:rsidP="00B30268">
            <w:pPr>
              <w:rPr>
                <w:rFonts w:ascii="Times New Roman" w:hAnsi="Times New Roman" w:cs="Times New Roman"/>
                <w:b/>
                <w:sz w:val="24"/>
                <w:szCs w:val="24"/>
              </w:rPr>
            </w:pPr>
          </w:p>
          <w:p w:rsidR="00664109" w:rsidRPr="003E00CF" w:rsidRDefault="00664109" w:rsidP="00B30268">
            <w:pPr>
              <w:rPr>
                <w:rFonts w:ascii="Times New Roman" w:hAnsi="Times New Roman" w:cs="Times New Roman"/>
                <w:b/>
                <w:sz w:val="24"/>
                <w:szCs w:val="24"/>
              </w:rPr>
            </w:pPr>
            <w:r w:rsidRPr="003E00CF">
              <w:rPr>
                <w:rFonts w:ascii="Times New Roman" w:hAnsi="Times New Roman" w:cs="Times New Roman"/>
                <w:b/>
                <w:sz w:val="24"/>
                <w:szCs w:val="24"/>
              </w:rPr>
              <w:t>77800</w:t>
            </w: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rPr>
          <w:trHeight w:val="387"/>
        </w:trPr>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b/>
                <w:sz w:val="24"/>
                <w:szCs w:val="24"/>
              </w:rPr>
              <w:t>Лот №2</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6</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307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4109" w:rsidRPr="00C81CCF" w:rsidRDefault="00664109" w:rsidP="00B30268">
            <w:pPr>
              <w:rPr>
                <w:rFonts w:ascii="Times New Roman" w:hAnsi="Times New Roman" w:cs="Times New Roman"/>
                <w:b/>
                <w:sz w:val="24"/>
                <w:szCs w:val="24"/>
              </w:rPr>
            </w:pPr>
            <w:r w:rsidRPr="00C81CCF">
              <w:rPr>
                <w:rFonts w:ascii="Times New Roman" w:hAnsi="Times New Roman" w:cs="Times New Roman"/>
                <w:b/>
                <w:sz w:val="24"/>
                <w:szCs w:val="24"/>
              </w:rPr>
              <w:t>Российское производство</w:t>
            </w: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7</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308</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8</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309</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9</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310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10</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314</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11</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317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rPr>
            </w:pPr>
            <w:r w:rsidRPr="00E35A56">
              <w:rPr>
                <w:rFonts w:ascii="Times New Roman" w:hAnsi="Times New Roman" w:cs="Times New Roman"/>
                <w:b/>
                <w:color w:val="000000" w:themeColor="text1"/>
                <w:sz w:val="24"/>
                <w:szCs w:val="24"/>
              </w:rPr>
              <w:t>12</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22307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10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13</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22308</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14</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22309</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15</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180610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20</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16</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207</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hideMark/>
          </w:tcPr>
          <w:p w:rsidR="00664109" w:rsidRPr="00E35A56" w:rsidRDefault="00664109" w:rsidP="00B30268">
            <w:pPr>
              <w:rPr>
                <w:rFonts w:ascii="Times New Roman" w:hAnsi="Times New Roman" w:cs="Times New Roman"/>
                <w:b/>
                <w:color w:val="000000" w:themeColor="text1"/>
                <w:sz w:val="24"/>
                <w:szCs w:val="24"/>
                <w:lang w:val="en-US"/>
              </w:rPr>
            </w:pPr>
            <w:r w:rsidRPr="00E35A56">
              <w:rPr>
                <w:rFonts w:ascii="Times New Roman" w:hAnsi="Times New Roman" w:cs="Times New Roman"/>
                <w:b/>
                <w:color w:val="000000" w:themeColor="text1"/>
                <w:sz w:val="24"/>
                <w:szCs w:val="24"/>
                <w:lang w:val="en-US"/>
              </w:rPr>
              <w:t>17</w:t>
            </w: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rPr>
            </w:pPr>
            <w:r>
              <w:rPr>
                <w:rFonts w:ascii="Times New Roman" w:hAnsi="Times New Roman" w:cs="Times New Roman"/>
                <w:color w:val="000000"/>
                <w:sz w:val="24"/>
                <w:szCs w:val="24"/>
              </w:rPr>
              <w:t>Подшипники 53620</w:t>
            </w:r>
          </w:p>
        </w:tc>
        <w:tc>
          <w:tcPr>
            <w:tcW w:w="912" w:type="dxa"/>
            <w:tcBorders>
              <w:top w:val="single" w:sz="4" w:space="0" w:color="auto"/>
              <w:left w:val="single" w:sz="4" w:space="0" w:color="auto"/>
              <w:bottom w:val="single" w:sz="4" w:space="0" w:color="auto"/>
              <w:right w:val="single" w:sz="4" w:space="0" w:color="auto"/>
            </w:tcBorders>
            <w:hideMark/>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Pr="00E35A56" w:rsidRDefault="00664109" w:rsidP="00B30268">
            <w:pPr>
              <w:rPr>
                <w:rFonts w:ascii="Times New Roman" w:hAnsi="Times New Roman" w:cs="Times New Roman"/>
                <w:b/>
                <w:color w:val="FF0000"/>
                <w:sz w:val="24"/>
                <w:szCs w:val="24"/>
                <w:lang w:val="en-US"/>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E35A56">
              <w:rPr>
                <w:rFonts w:ascii="Times New Roman" w:hAnsi="Times New Roman" w:cs="Times New Roman"/>
                <w:b/>
                <w:color w:val="000000" w:themeColor="text1"/>
                <w:sz w:val="24"/>
                <w:szCs w:val="24"/>
              </w:rPr>
              <w:t>ИТОГО:</w:t>
            </w:r>
          </w:p>
          <w:p w:rsidR="00664109" w:rsidRDefault="00664109" w:rsidP="00B30268">
            <w:pPr>
              <w:rPr>
                <w:rFonts w:ascii="Times New Roman" w:hAnsi="Times New Roman" w:cs="Times New Roman"/>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p w:rsidR="00664109" w:rsidRPr="009C45B9" w:rsidRDefault="00664109" w:rsidP="00B30268">
            <w:pPr>
              <w:rPr>
                <w:rFonts w:ascii="Times New Roman" w:hAnsi="Times New Roman" w:cs="Times New Roman"/>
                <w:b/>
                <w:sz w:val="24"/>
                <w:szCs w:val="24"/>
              </w:rPr>
            </w:pPr>
            <w:r w:rsidRPr="009C45B9">
              <w:rPr>
                <w:rFonts w:ascii="Times New Roman" w:hAnsi="Times New Roman" w:cs="Times New Roman"/>
                <w:b/>
                <w:sz w:val="24"/>
                <w:szCs w:val="24"/>
              </w:rPr>
              <w:t>127 400</w:t>
            </w: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lang w:val="en-US"/>
              </w:rPr>
            </w:pPr>
          </w:p>
        </w:tc>
        <w:tc>
          <w:tcPr>
            <w:tcW w:w="2427" w:type="dxa"/>
            <w:tcBorders>
              <w:top w:val="single" w:sz="4" w:space="0" w:color="auto"/>
              <w:left w:val="single" w:sz="4" w:space="0" w:color="auto"/>
              <w:bottom w:val="single" w:sz="4" w:space="0" w:color="auto"/>
              <w:right w:val="single" w:sz="4" w:space="0" w:color="auto"/>
            </w:tcBorders>
            <w:vAlign w:val="bottom"/>
            <w:hideMark/>
          </w:tcPr>
          <w:p w:rsidR="00664109" w:rsidRDefault="00664109" w:rsidP="00B30268">
            <w:pPr>
              <w:rPr>
                <w:rFonts w:ascii="Times New Roman" w:hAnsi="Times New Roman" w:cs="Times New Roman"/>
                <w:b/>
                <w:color w:val="FF0000"/>
                <w:sz w:val="24"/>
                <w:szCs w:val="24"/>
              </w:rPr>
            </w:pPr>
            <w:r>
              <w:rPr>
                <w:rFonts w:ascii="Times New Roman" w:hAnsi="Times New Roman" w:cs="Times New Roman"/>
                <w:b/>
                <w:sz w:val="24"/>
                <w:szCs w:val="24"/>
              </w:rPr>
              <w:t>Лот №3</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Pr="003E00CF" w:rsidRDefault="00664109" w:rsidP="00B30268">
            <w:pPr>
              <w:rPr>
                <w:rFonts w:ascii="Times New Roman" w:hAnsi="Times New Roman" w:cs="Times New Roman"/>
                <w:b/>
                <w:color w:val="000000" w:themeColor="text1"/>
                <w:sz w:val="24"/>
                <w:szCs w:val="24"/>
              </w:rPr>
            </w:pPr>
            <w:r w:rsidRPr="003E00CF">
              <w:rPr>
                <w:rFonts w:ascii="Times New Roman" w:hAnsi="Times New Roman" w:cs="Times New Roman"/>
                <w:b/>
                <w:color w:val="000000" w:themeColor="text1"/>
                <w:sz w:val="24"/>
                <w:szCs w:val="24"/>
              </w:rPr>
              <w:t>18</w:t>
            </w: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DE6FB3" w:rsidRDefault="00664109" w:rsidP="00B30268">
            <w:pPr>
              <w:rPr>
                <w:rFonts w:ascii="Times New Roman" w:hAnsi="Times New Roman" w:cs="Times New Roman"/>
                <w:b/>
                <w:color w:val="000000"/>
                <w:sz w:val="24"/>
                <w:szCs w:val="24"/>
              </w:rPr>
            </w:pPr>
            <w:r w:rsidRPr="00DE6FB3">
              <w:rPr>
                <w:rFonts w:ascii="Times New Roman" w:hAnsi="Times New Roman" w:cs="Times New Roman"/>
                <w:b/>
                <w:color w:val="000000"/>
                <w:sz w:val="24"/>
                <w:szCs w:val="24"/>
              </w:rPr>
              <w:t>Круг наждачный 350х40х127</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r>
              <w:rPr>
                <w:rFonts w:ascii="Times New Roman" w:hAnsi="Times New Roman" w:cs="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шт</w:t>
            </w: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9C45B9" w:rsidRDefault="00664109" w:rsidP="00B30268">
            <w:pPr>
              <w:rPr>
                <w:rFonts w:ascii="Times New Roman" w:hAnsi="Times New Roman" w:cs="Times New Roman"/>
                <w:b/>
                <w:color w:val="000000"/>
                <w:sz w:val="24"/>
                <w:szCs w:val="24"/>
              </w:rPr>
            </w:pPr>
            <w:r w:rsidRPr="009C45B9">
              <w:rPr>
                <w:rFonts w:ascii="Times New Roman" w:hAnsi="Times New Roman" w:cs="Times New Roman"/>
                <w:b/>
                <w:color w:val="000000"/>
                <w:sz w:val="24"/>
                <w:szCs w:val="24"/>
              </w:rPr>
              <w:t>ИТОГО:</w:t>
            </w: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Pr="00C81CCF" w:rsidRDefault="00664109" w:rsidP="00B30268">
            <w:pPr>
              <w:rPr>
                <w:rFonts w:ascii="Times New Roman" w:hAnsi="Times New Roman" w:cs="Times New Roman"/>
                <w:b/>
                <w:color w:val="FF0000"/>
                <w:sz w:val="24"/>
                <w:szCs w:val="24"/>
              </w:rPr>
            </w:pPr>
            <w:r w:rsidRPr="00C81CCF">
              <w:rPr>
                <w:rFonts w:ascii="Times New Roman" w:hAnsi="Times New Roman" w:cs="Times New Roman"/>
                <w:b/>
                <w:color w:val="000000" w:themeColor="text1"/>
                <w:sz w:val="24"/>
                <w:szCs w:val="24"/>
              </w:rPr>
              <w:t>10 000</w:t>
            </w:r>
          </w:p>
        </w:tc>
        <w:tc>
          <w:tcPr>
            <w:tcW w:w="2347" w:type="dxa"/>
            <w:tcBorders>
              <w:top w:val="single" w:sz="4" w:space="0" w:color="auto"/>
              <w:left w:val="single" w:sz="4" w:space="0" w:color="auto"/>
              <w:bottom w:val="single" w:sz="4" w:space="0" w:color="auto"/>
              <w:right w:val="single" w:sz="4" w:space="0" w:color="auto"/>
            </w:tcBorders>
          </w:tcPr>
          <w:p w:rsidR="00664109" w:rsidRPr="009C45B9" w:rsidRDefault="00664109" w:rsidP="00B30268">
            <w:pPr>
              <w:rPr>
                <w:rFonts w:ascii="Times New Roman" w:hAnsi="Times New Roman" w:cs="Times New Roman"/>
                <w:b/>
                <w:color w:val="FF0000"/>
                <w:sz w:val="24"/>
                <w:szCs w:val="24"/>
              </w:rPr>
            </w:pPr>
          </w:p>
        </w:tc>
      </w:tr>
      <w:tr w:rsidR="00664109" w:rsidTr="00B30268">
        <w:tc>
          <w:tcPr>
            <w:tcW w:w="492"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664109" w:rsidRPr="009C45B9" w:rsidRDefault="00664109" w:rsidP="00B30268">
            <w:pPr>
              <w:rPr>
                <w:rFonts w:ascii="Times New Roman" w:hAnsi="Times New Roman" w:cs="Times New Roman"/>
                <w:b/>
                <w:color w:val="000000"/>
                <w:sz w:val="24"/>
                <w:szCs w:val="24"/>
              </w:rPr>
            </w:pPr>
          </w:p>
        </w:tc>
        <w:tc>
          <w:tcPr>
            <w:tcW w:w="912" w:type="dxa"/>
            <w:tcBorders>
              <w:top w:val="single" w:sz="4" w:space="0" w:color="auto"/>
              <w:left w:val="single" w:sz="4" w:space="0" w:color="auto"/>
              <w:bottom w:val="single" w:sz="4" w:space="0" w:color="auto"/>
              <w:right w:val="single" w:sz="4" w:space="0" w:color="auto"/>
            </w:tcBorders>
          </w:tcPr>
          <w:p w:rsidR="00664109" w:rsidRDefault="00664109" w:rsidP="00B30268">
            <w:pPr>
              <w:tabs>
                <w:tab w:val="left" w:pos="1185"/>
              </w:tabs>
              <w:jc w:val="center"/>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bottom"/>
          </w:tcPr>
          <w:p w:rsidR="00664109" w:rsidRDefault="00664109" w:rsidP="00B30268">
            <w:pPr>
              <w:rPr>
                <w:rFonts w:ascii="Times New Roman" w:hAnsi="Times New Roman" w:cs="Times New Roman"/>
                <w:color w:val="00000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664109" w:rsidRDefault="00664109" w:rsidP="00B30268">
            <w:pPr>
              <w:rPr>
                <w:rFonts w:ascii="Times New Roman" w:hAnsi="Times New Roman" w:cs="Times New Roman"/>
                <w:color w:val="FF0000"/>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4109" w:rsidRPr="009C45B9" w:rsidRDefault="00664109" w:rsidP="00B30268">
            <w:pPr>
              <w:rPr>
                <w:rFonts w:ascii="Times New Roman" w:hAnsi="Times New Roman" w:cs="Times New Roman"/>
                <w:b/>
                <w:color w:val="FF0000"/>
                <w:sz w:val="24"/>
                <w:szCs w:val="24"/>
              </w:rPr>
            </w:pPr>
            <w:r w:rsidRPr="00C81CCF">
              <w:rPr>
                <w:rFonts w:ascii="Times New Roman" w:hAnsi="Times New Roman" w:cs="Times New Roman"/>
                <w:b/>
                <w:color w:val="000000" w:themeColor="text1"/>
                <w:sz w:val="24"/>
                <w:szCs w:val="24"/>
              </w:rPr>
              <w:t>215 200</w:t>
            </w:r>
          </w:p>
        </w:tc>
      </w:tr>
    </w:tbl>
    <w:p w:rsidR="00664109" w:rsidRDefault="00664109" w:rsidP="00664109">
      <w:pPr>
        <w:jc w:val="center"/>
        <w:rPr>
          <w:rFonts w:ascii="Times New Roman" w:eastAsiaTheme="minorEastAsia" w:hAnsi="Times New Roman" w:cs="Times New Roman"/>
          <w:b/>
          <w:bCs/>
          <w:color w:val="FF0000"/>
          <w:sz w:val="28"/>
          <w:szCs w:val="28"/>
          <w:lang w:eastAsia="ru-RU"/>
        </w:rPr>
      </w:pPr>
    </w:p>
    <w:p w:rsidR="00664109" w:rsidRPr="009C45B9" w:rsidRDefault="00664109" w:rsidP="00664109">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215 200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(двести пятнадцать тысячи двести) сом.</w:t>
      </w:r>
    </w:p>
    <w:p w:rsidR="00664109" w:rsidRPr="00013B56" w:rsidRDefault="00664109" w:rsidP="00664109">
      <w:pPr>
        <w:tabs>
          <w:tab w:val="left" w:pos="2070"/>
        </w:tabs>
      </w:pPr>
    </w:p>
    <w:p w:rsidR="00C266BD" w:rsidRPr="00474CEC" w:rsidRDefault="00C266BD" w:rsidP="00C266BD"/>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41330B"/>
    <w:rsid w:val="00451E25"/>
    <w:rsid w:val="00664109"/>
    <w:rsid w:val="00683C85"/>
    <w:rsid w:val="007F0241"/>
    <w:rsid w:val="007F66F2"/>
    <w:rsid w:val="008046D8"/>
    <w:rsid w:val="00837040"/>
    <w:rsid w:val="00867F06"/>
    <w:rsid w:val="008738E1"/>
    <w:rsid w:val="009056CA"/>
    <w:rsid w:val="009400E3"/>
    <w:rsid w:val="00A322FE"/>
    <w:rsid w:val="00A46189"/>
    <w:rsid w:val="00AD0161"/>
    <w:rsid w:val="00B21ADE"/>
    <w:rsid w:val="00BE34BD"/>
    <w:rsid w:val="00BE3B22"/>
    <w:rsid w:val="00C266BD"/>
    <w:rsid w:val="00C53600"/>
    <w:rsid w:val="00C963DA"/>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686E"/>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27</cp:revision>
  <cp:lastPrinted>2020-05-29T04:37:00Z</cp:lastPrinted>
  <dcterms:created xsi:type="dcterms:W3CDTF">2020-05-29T04:10:00Z</dcterms:created>
  <dcterms:modified xsi:type="dcterms:W3CDTF">2023-07-03T04:40:00Z</dcterms:modified>
</cp:coreProperties>
</file>