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3A2955">
        <w:rPr>
          <w:rFonts w:ascii="Times New Roman" w:hAnsi="Times New Roman" w:cs="Times New Roman"/>
          <w:b/>
          <w:color w:val="0000CC"/>
          <w:sz w:val="24"/>
          <w:szCs w:val="24"/>
          <w:lang w:val="ky-KG"/>
        </w:rPr>
        <w:t>4</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8B744F">
        <w:rPr>
          <w:rFonts w:ascii="Times New Roman" w:hAnsi="Times New Roman"/>
          <w:sz w:val="24"/>
          <w:szCs w:val="24"/>
          <w:lang w:val="ky-KG"/>
        </w:rPr>
        <w:t>28</w:t>
      </w:r>
      <w:r w:rsidR="000777DB">
        <w:rPr>
          <w:rFonts w:ascii="Times New Roman" w:hAnsi="Times New Roman"/>
          <w:sz w:val="24"/>
          <w:szCs w:val="24"/>
        </w:rPr>
        <w:t xml:space="preserve">» </w:t>
      </w:r>
      <w:r w:rsidR="00821E4C">
        <w:rPr>
          <w:rFonts w:ascii="Times New Roman" w:hAnsi="Times New Roman"/>
          <w:sz w:val="24"/>
          <w:szCs w:val="24"/>
          <w:lang w:val="ky-KG"/>
        </w:rPr>
        <w:t xml:space="preserve"> </w:t>
      </w:r>
      <w:r w:rsidR="003A2955">
        <w:rPr>
          <w:rFonts w:ascii="Times New Roman" w:hAnsi="Times New Roman"/>
          <w:sz w:val="24"/>
          <w:szCs w:val="24"/>
          <w:lang w:val="ky-KG"/>
        </w:rPr>
        <w:t>февраль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BF6199" w:rsidRDefault="00217A37" w:rsidP="00BF6199">
      <w:pPr>
        <w:pStyle w:val="TableParagraph"/>
        <w:rPr>
          <w:sz w:val="24"/>
          <w:szCs w:val="24"/>
        </w:rPr>
      </w:pPr>
      <w:r w:rsidRPr="00BF6199">
        <w:rPr>
          <w:b/>
          <w:sz w:val="24"/>
          <w:szCs w:val="24"/>
        </w:rPr>
        <w:t xml:space="preserve">Филиал </w:t>
      </w:r>
      <w:proofErr w:type="spellStart"/>
      <w:r w:rsidR="00B839DB" w:rsidRPr="00BF6199">
        <w:rPr>
          <w:b/>
          <w:sz w:val="24"/>
          <w:szCs w:val="24"/>
        </w:rPr>
        <w:t>Кочкор-</w:t>
      </w:r>
      <w:r w:rsidR="00D66EC9" w:rsidRPr="00BF6199">
        <w:rPr>
          <w:b/>
          <w:sz w:val="24"/>
          <w:szCs w:val="24"/>
        </w:rPr>
        <w:t>Атинское</w:t>
      </w:r>
      <w:proofErr w:type="spellEnd"/>
      <w:r w:rsidR="00D66EC9" w:rsidRPr="00BF6199">
        <w:rPr>
          <w:b/>
          <w:sz w:val="24"/>
          <w:szCs w:val="24"/>
        </w:rPr>
        <w:t xml:space="preserve"> </w:t>
      </w:r>
      <w:r w:rsidRPr="00BF6199">
        <w:rPr>
          <w:b/>
          <w:sz w:val="24"/>
          <w:szCs w:val="24"/>
        </w:rPr>
        <w:t xml:space="preserve">предприятие теплоснабжения ГП </w:t>
      </w:r>
      <w:r w:rsidRPr="00BF6199">
        <w:rPr>
          <w:sz w:val="24"/>
          <w:szCs w:val="24"/>
        </w:rPr>
        <w:t>«Кыргызтеплоэнерго» приглашает правомочных поставщиков представить свои конкурсные заявки на</w:t>
      </w:r>
      <w:r w:rsidR="000777DB" w:rsidRPr="00BF6199">
        <w:rPr>
          <w:sz w:val="24"/>
          <w:szCs w:val="24"/>
        </w:rPr>
        <w:t xml:space="preserve">  приобрете</w:t>
      </w:r>
      <w:r w:rsidR="007B5F5F" w:rsidRPr="00BF6199">
        <w:rPr>
          <w:sz w:val="24"/>
          <w:szCs w:val="24"/>
        </w:rPr>
        <w:t xml:space="preserve">ния </w:t>
      </w:r>
      <w:r w:rsidR="003A2955" w:rsidRPr="00BF6199">
        <w:rPr>
          <w:sz w:val="24"/>
          <w:szCs w:val="24"/>
        </w:rPr>
        <w:t>ТМ</w:t>
      </w:r>
      <w:r w:rsidR="0058388A" w:rsidRPr="00BF6199">
        <w:rPr>
          <w:sz w:val="24"/>
          <w:szCs w:val="24"/>
        </w:rPr>
        <w:t>Ц</w:t>
      </w:r>
      <w:r w:rsidR="00BF6199">
        <w:rPr>
          <w:sz w:val="24"/>
          <w:szCs w:val="24"/>
        </w:rPr>
        <w:t xml:space="preserve"> </w:t>
      </w:r>
      <w:r w:rsidRPr="00BF6199">
        <w:rPr>
          <w:sz w:val="24"/>
          <w:szCs w:val="24"/>
        </w:rPr>
        <w:t>(далее Приглашение).</w:t>
      </w:r>
    </w:p>
    <w:p w:rsidR="00217A37" w:rsidRPr="00BF6199"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BF6199">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BF6199">
        <w:rPr>
          <w:rFonts w:ascii="Times New Roman" w:hAnsi="Times New Roman" w:cs="Times New Roman"/>
          <w:sz w:val="24"/>
          <w:szCs w:val="24"/>
        </w:rPr>
        <w:t>требования, предъявляемые к поставщикам и иные требования установлены</w:t>
      </w:r>
      <w:proofErr w:type="gramEnd"/>
      <w:r w:rsidRPr="00BF6199">
        <w:rPr>
          <w:rFonts w:ascii="Times New Roman" w:hAnsi="Times New Roman" w:cs="Times New Roman"/>
          <w:sz w:val="24"/>
          <w:szCs w:val="24"/>
        </w:rPr>
        <w:t xml:space="preserve"> </w:t>
      </w:r>
      <w:r w:rsidRPr="00BF6199">
        <w:rPr>
          <w:rFonts w:ascii="Times New Roman" w:hAnsi="Times New Roman" w:cs="Times New Roman"/>
          <w:b/>
          <w:sz w:val="24"/>
          <w:szCs w:val="24"/>
        </w:rPr>
        <w:t>в Требованиях к закупке (приложение 1,2,3 к Приглашению</w:t>
      </w:r>
      <w:r w:rsidRPr="00BF6199">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8B744F" w:rsidP="008B744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06</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3</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B744F" w:rsidP="008B744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06</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3</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8B744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B744F">
              <w:rPr>
                <w:rFonts w:ascii="Times New Roman" w:hAnsi="Times New Roman" w:cs="Times New Roman"/>
                <w:b/>
                <w:i/>
                <w:sz w:val="24"/>
                <w:szCs w:val="24"/>
              </w:rPr>
              <w:t>06</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8B744F">
              <w:rPr>
                <w:rFonts w:ascii="Times New Roman" w:hAnsi="Times New Roman" w:cs="Times New Roman"/>
                <w:b/>
                <w:i/>
                <w:sz w:val="24"/>
                <w:szCs w:val="24"/>
                <w:lang w:val="ky-KG"/>
              </w:rPr>
              <w:t>3</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1027FF">
              <w:rPr>
                <w:rFonts w:ascii="Times New Roman" w:hAnsi="Times New Roman" w:cs="Times New Roman"/>
                <w:b/>
                <w:i/>
                <w:sz w:val="24"/>
                <w:szCs w:val="24"/>
                <w:lang w:val="ky-KG"/>
              </w:rPr>
              <w:t>1</w:t>
            </w:r>
            <w:r w:rsidR="008F5885">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3A2955">
              <w:rPr>
                <w:rFonts w:ascii="Times New Roman" w:hAnsi="Times New Roman" w:cs="Times New Roman"/>
                <w:sz w:val="24"/>
                <w:szCs w:val="24"/>
                <w:lang w:val="ky-KG"/>
              </w:rPr>
              <w:t>ТМС</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8"/>
                <w:szCs w:val="28"/>
                <w:lang w:val="ru-RU"/>
              </w:rPr>
            </w:pPr>
            <w:r w:rsidRPr="008B744F">
              <w:rPr>
                <w:b/>
                <w:sz w:val="28"/>
                <w:szCs w:val="28"/>
                <w:lang w:val="ru-RU"/>
              </w:rPr>
              <w:t>Квалификационные</w:t>
            </w:r>
            <w:r w:rsidRPr="008B744F">
              <w:rPr>
                <w:b/>
                <w:spacing w:val="-4"/>
                <w:sz w:val="28"/>
                <w:szCs w:val="28"/>
                <w:lang w:val="ru-RU"/>
              </w:rPr>
              <w:t xml:space="preserve"> </w:t>
            </w:r>
            <w:r w:rsidRPr="008B744F">
              <w:rPr>
                <w:b/>
                <w:sz w:val="28"/>
                <w:szCs w:val="28"/>
                <w:lang w:val="ru-RU"/>
              </w:rPr>
              <w:t>требования:</w:t>
            </w:r>
          </w:p>
          <w:p w:rsidR="008B744F" w:rsidRPr="008B744F" w:rsidRDefault="008B744F" w:rsidP="007B5F5F">
            <w:pPr>
              <w:pStyle w:val="TableParagraph"/>
              <w:spacing w:line="264" w:lineRule="exact"/>
              <w:ind w:left="642"/>
              <w:jc w:val="both"/>
              <w:rPr>
                <w:b/>
                <w:sz w:val="28"/>
                <w:szCs w:val="28"/>
                <w:lang w:val="ru-RU"/>
              </w:rPr>
            </w:pPr>
          </w:p>
          <w:p w:rsidR="00217A37" w:rsidRDefault="00217A37" w:rsidP="008B744F">
            <w:pPr>
              <w:pStyle w:val="TableParagraph"/>
              <w:numPr>
                <w:ilvl w:val="0"/>
                <w:numId w:val="3"/>
              </w:numPr>
              <w:spacing w:line="264" w:lineRule="exact"/>
              <w:jc w:val="both"/>
              <w:rPr>
                <w:b/>
                <w:sz w:val="28"/>
                <w:szCs w:val="28"/>
                <w:lang w:val="ru-RU"/>
              </w:rPr>
            </w:pPr>
            <w:r w:rsidRPr="008B744F">
              <w:rPr>
                <w:b/>
                <w:sz w:val="28"/>
                <w:szCs w:val="28"/>
                <w:lang w:val="ru-RU"/>
              </w:rPr>
              <w:t xml:space="preserve">Заполненная форма конкурсной заявки </w:t>
            </w:r>
          </w:p>
          <w:p w:rsidR="008B744F" w:rsidRPr="008B744F" w:rsidRDefault="008B744F" w:rsidP="008B744F">
            <w:pPr>
              <w:pStyle w:val="TableParagraph"/>
              <w:spacing w:line="264" w:lineRule="exact"/>
              <w:ind w:left="360"/>
              <w:jc w:val="both"/>
              <w:rPr>
                <w:b/>
                <w:sz w:val="28"/>
                <w:szCs w:val="28"/>
                <w:lang w:val="ru-RU"/>
              </w:rPr>
            </w:pPr>
          </w:p>
          <w:p w:rsidR="00217A37" w:rsidRDefault="00217A37" w:rsidP="007B5F5F">
            <w:pPr>
              <w:pStyle w:val="TableParagraph"/>
              <w:spacing w:line="264" w:lineRule="exact"/>
              <w:jc w:val="both"/>
              <w:rPr>
                <w:rStyle w:val="field-groups-view"/>
                <w:b/>
                <w:sz w:val="28"/>
                <w:szCs w:val="28"/>
                <w:lang w:val="ru-RU"/>
              </w:rPr>
            </w:pPr>
            <w:r w:rsidRPr="008B744F">
              <w:rPr>
                <w:rStyle w:val="field-groups-view"/>
                <w:b/>
                <w:sz w:val="28"/>
                <w:szCs w:val="28"/>
                <w:lang w:val="ru-RU"/>
              </w:rPr>
              <w:t>2)Предоставить сканированную копию об отсутствии задолженности по уплате страховых взносов</w:t>
            </w:r>
          </w:p>
          <w:p w:rsidR="008B744F" w:rsidRPr="008B744F" w:rsidRDefault="008B744F" w:rsidP="007B5F5F">
            <w:pPr>
              <w:pStyle w:val="TableParagraph"/>
              <w:spacing w:line="264" w:lineRule="exact"/>
              <w:jc w:val="both"/>
              <w:rPr>
                <w:rStyle w:val="field-groups-view"/>
                <w:b/>
                <w:sz w:val="28"/>
                <w:szCs w:val="28"/>
                <w:lang w:val="ru-RU"/>
              </w:rPr>
            </w:pPr>
          </w:p>
          <w:p w:rsidR="00217A37" w:rsidRDefault="00217A37" w:rsidP="007B5F5F">
            <w:pPr>
              <w:pStyle w:val="TableParagraph"/>
              <w:spacing w:line="264" w:lineRule="exact"/>
              <w:jc w:val="both"/>
              <w:rPr>
                <w:rStyle w:val="field-groups-view"/>
                <w:b/>
                <w:sz w:val="28"/>
                <w:szCs w:val="28"/>
                <w:lang w:val="ru-RU"/>
              </w:rPr>
            </w:pPr>
            <w:r w:rsidRPr="008B744F">
              <w:rPr>
                <w:rStyle w:val="field-groups-view"/>
                <w:b/>
                <w:sz w:val="28"/>
                <w:szCs w:val="28"/>
                <w:lang w:val="ru-RU"/>
              </w:rPr>
              <w:t>3)</w:t>
            </w:r>
            <w:r w:rsidRPr="008B744F">
              <w:rPr>
                <w:b/>
                <w:sz w:val="28"/>
                <w:szCs w:val="28"/>
                <w:lang w:val="ru-RU"/>
              </w:rPr>
              <w:t xml:space="preserve"> </w:t>
            </w:r>
            <w:r w:rsidRPr="008B744F">
              <w:rPr>
                <w:rStyle w:val="field-groups-view"/>
                <w:b/>
                <w:sz w:val="28"/>
                <w:szCs w:val="28"/>
                <w:lang w:val="ru-RU"/>
              </w:rPr>
              <w:t>Предоставить сканированную копию об отсутствии задолженности по уплате налоговых взносов</w:t>
            </w:r>
          </w:p>
          <w:p w:rsidR="008B744F" w:rsidRPr="008B744F" w:rsidRDefault="008B744F" w:rsidP="007B5F5F">
            <w:pPr>
              <w:pStyle w:val="TableParagraph"/>
              <w:spacing w:line="264" w:lineRule="exact"/>
              <w:jc w:val="both"/>
              <w:rPr>
                <w:rStyle w:val="field-groups-view"/>
                <w:b/>
                <w:sz w:val="28"/>
                <w:szCs w:val="28"/>
                <w:lang w:val="ru-RU"/>
              </w:rPr>
            </w:pPr>
          </w:p>
          <w:p w:rsidR="00217A37" w:rsidRDefault="00217A37" w:rsidP="007B5F5F">
            <w:pPr>
              <w:pStyle w:val="TableParagraph"/>
              <w:spacing w:line="264" w:lineRule="exact"/>
              <w:jc w:val="both"/>
              <w:rPr>
                <w:rStyle w:val="field-groups-view"/>
                <w:b/>
                <w:sz w:val="28"/>
                <w:szCs w:val="28"/>
                <w:lang w:val="ru-RU"/>
              </w:rPr>
            </w:pPr>
            <w:r w:rsidRPr="008B744F">
              <w:rPr>
                <w:rStyle w:val="field-groups-view"/>
                <w:b/>
                <w:sz w:val="28"/>
                <w:szCs w:val="28"/>
                <w:lang w:val="ru-RU"/>
              </w:rPr>
              <w:t>4) Предоставить сканированную копию оригинала свидетельства о регистрации КР.</w:t>
            </w:r>
          </w:p>
          <w:p w:rsidR="008B744F" w:rsidRPr="008B744F" w:rsidRDefault="008B744F" w:rsidP="007B5F5F">
            <w:pPr>
              <w:pStyle w:val="TableParagraph"/>
              <w:spacing w:line="264" w:lineRule="exact"/>
              <w:jc w:val="both"/>
              <w:rPr>
                <w:rStyle w:val="field-groups-view"/>
                <w:b/>
                <w:sz w:val="28"/>
                <w:szCs w:val="28"/>
                <w:lang w:val="ru-RU"/>
              </w:rPr>
            </w:pPr>
          </w:p>
          <w:p w:rsidR="00217A37" w:rsidRPr="008B744F" w:rsidRDefault="007556A1" w:rsidP="003A2955">
            <w:pPr>
              <w:pStyle w:val="TableParagraph"/>
              <w:spacing w:line="264" w:lineRule="exact"/>
              <w:jc w:val="both"/>
              <w:rPr>
                <w:rStyle w:val="field-groups-view"/>
                <w:sz w:val="28"/>
                <w:szCs w:val="28"/>
                <w:lang w:val="ru-RU"/>
              </w:rPr>
            </w:pPr>
            <w:r w:rsidRPr="008B744F">
              <w:rPr>
                <w:rStyle w:val="field-groups-view"/>
                <w:b/>
                <w:sz w:val="28"/>
                <w:szCs w:val="28"/>
                <w:lang w:val="ru-RU"/>
              </w:rPr>
              <w:t xml:space="preserve">5) </w:t>
            </w:r>
            <w:r w:rsidR="003F4A01" w:rsidRPr="008B744F">
              <w:rPr>
                <w:rStyle w:val="field-groups-view"/>
                <w:b/>
                <w:sz w:val="28"/>
                <w:szCs w:val="28"/>
                <w:lang w:val="ru-RU"/>
              </w:rPr>
              <w:t xml:space="preserve">Иметь опыт выполнения 2х аналогичных договоров на </w:t>
            </w:r>
            <w:r w:rsidR="003A2955" w:rsidRPr="008B744F">
              <w:rPr>
                <w:rStyle w:val="field-groups-view"/>
                <w:b/>
                <w:sz w:val="28"/>
                <w:szCs w:val="28"/>
                <w:lang w:val="ru-RU"/>
              </w:rPr>
              <w:t xml:space="preserve">150000 </w:t>
            </w:r>
            <w:r w:rsidR="003F4A01" w:rsidRPr="008B744F">
              <w:rPr>
                <w:rStyle w:val="field-groups-view"/>
                <w:b/>
                <w:sz w:val="28"/>
                <w:szCs w:val="28"/>
                <w:lang w:val="ru-RU"/>
              </w:rPr>
              <w:t>сумму не менее подаваемого</w:t>
            </w:r>
            <w:r w:rsidR="003F4A01" w:rsidRPr="008B744F">
              <w:rPr>
                <w:rStyle w:val="field-groups-view"/>
                <w:sz w:val="28"/>
                <w:szCs w:val="28"/>
                <w:lang w:val="ru-RU"/>
              </w:rPr>
              <w:t xml:space="preserve"> </w:t>
            </w:r>
          </w:p>
          <w:tbl>
            <w:tblPr>
              <w:tblW w:w="0" w:type="auto"/>
              <w:tblCellSpacing w:w="15" w:type="dxa"/>
              <w:tblLayout w:type="fixed"/>
              <w:tblCellMar>
                <w:top w:w="15" w:type="dxa"/>
                <w:left w:w="15" w:type="dxa"/>
                <w:bottom w:w="15" w:type="dxa"/>
                <w:right w:w="15" w:type="dxa"/>
              </w:tblCellMar>
              <w:tblLook w:val="04A0"/>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DC7F5F">
        <w:trPr>
          <w:trHeight w:val="285"/>
        </w:trPr>
        <w:tc>
          <w:tcPr>
            <w:tcW w:w="426" w:type="dxa"/>
          </w:tcPr>
          <w:p w:rsidR="00217A37" w:rsidRPr="00652F81" w:rsidRDefault="00217A37" w:rsidP="007B5F5F">
            <w:pPr>
              <w:pStyle w:val="TableParagraph"/>
              <w:rPr>
                <w:sz w:val="20"/>
                <w:lang w:val="ru-RU"/>
              </w:rPr>
            </w:pPr>
          </w:p>
        </w:tc>
        <w:tc>
          <w:tcPr>
            <w:tcW w:w="9214" w:type="dxa"/>
          </w:tcPr>
          <w:p w:rsidR="00217A37" w:rsidRPr="00DC7F5F" w:rsidRDefault="00217A37" w:rsidP="00DC3027">
            <w:pPr>
              <w:pStyle w:val="TableParagraph"/>
              <w:spacing w:line="256" w:lineRule="exact"/>
              <w:ind w:left="107"/>
              <w:rPr>
                <w:b/>
                <w:sz w:val="24"/>
                <w:lang w:val="ru-RU"/>
              </w:rPr>
            </w:pPr>
            <w:r w:rsidRPr="00DC7F5F">
              <w:rPr>
                <w:b/>
                <w:sz w:val="24"/>
                <w:lang w:val="ru-RU"/>
              </w:rPr>
              <w:t>Срок</w:t>
            </w:r>
            <w:r w:rsidRPr="00DC7F5F">
              <w:rPr>
                <w:b/>
                <w:spacing w:val="-3"/>
                <w:sz w:val="24"/>
                <w:lang w:val="ru-RU"/>
              </w:rPr>
              <w:t xml:space="preserve"> </w:t>
            </w:r>
            <w:r w:rsidRPr="00DC7F5F">
              <w:rPr>
                <w:b/>
                <w:sz w:val="24"/>
                <w:lang w:val="ru-RU"/>
              </w:rPr>
              <w:t>действия</w:t>
            </w:r>
            <w:r w:rsidRPr="00DC7F5F">
              <w:rPr>
                <w:b/>
                <w:spacing w:val="-3"/>
                <w:sz w:val="24"/>
                <w:lang w:val="ru-RU"/>
              </w:rPr>
              <w:t xml:space="preserve"> </w:t>
            </w:r>
            <w:r w:rsidRPr="00DC7F5F">
              <w:rPr>
                <w:b/>
                <w:sz w:val="24"/>
                <w:lang w:val="ru-RU"/>
              </w:rPr>
              <w:t xml:space="preserve">конкурсной заявки: </w:t>
            </w:r>
            <w:r w:rsidR="00DC3027" w:rsidRPr="00DC7F5F">
              <w:rPr>
                <w:b/>
                <w:sz w:val="24"/>
                <w:lang w:val="ru-RU"/>
              </w:rPr>
              <w:t>2</w:t>
            </w:r>
            <w:r w:rsidR="003A7296" w:rsidRPr="00DC7F5F">
              <w:rPr>
                <w:b/>
                <w:sz w:val="24"/>
                <w:lang w:val="ru-RU"/>
              </w:rPr>
              <w:t>0</w:t>
            </w:r>
            <w:r w:rsidRPr="00DC7F5F">
              <w:rPr>
                <w:b/>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Pr="00DC7F5F" w:rsidRDefault="00217A37" w:rsidP="00DC7F5F">
            <w:pPr>
              <w:pStyle w:val="TableParagraph"/>
              <w:spacing w:line="276" w:lineRule="auto"/>
              <w:ind w:left="107"/>
              <w:rPr>
                <w:b/>
                <w:sz w:val="24"/>
                <w:lang w:val="ru-RU"/>
              </w:rPr>
            </w:pPr>
            <w:r w:rsidRPr="00DC7F5F">
              <w:rPr>
                <w:b/>
                <w:sz w:val="24"/>
                <w:lang w:val="ru-RU"/>
              </w:rPr>
              <w:t>Размер</w:t>
            </w:r>
            <w:r w:rsidRPr="00DC7F5F">
              <w:rPr>
                <w:b/>
                <w:spacing w:val="-4"/>
                <w:sz w:val="24"/>
                <w:lang w:val="ru-RU"/>
              </w:rPr>
              <w:t xml:space="preserve"> </w:t>
            </w:r>
            <w:r w:rsidRPr="00DC7F5F">
              <w:rPr>
                <w:b/>
                <w:sz w:val="24"/>
                <w:lang w:val="ru-RU"/>
              </w:rPr>
              <w:t>и</w:t>
            </w:r>
            <w:r w:rsidRPr="00DC7F5F">
              <w:rPr>
                <w:b/>
                <w:spacing w:val="-3"/>
                <w:sz w:val="24"/>
                <w:lang w:val="ru-RU"/>
              </w:rPr>
              <w:t xml:space="preserve"> </w:t>
            </w:r>
            <w:r w:rsidRPr="00DC7F5F">
              <w:rPr>
                <w:b/>
                <w:sz w:val="24"/>
                <w:lang w:val="ru-RU"/>
              </w:rPr>
              <w:t>форма</w:t>
            </w:r>
            <w:r w:rsidRPr="00DC7F5F">
              <w:rPr>
                <w:b/>
                <w:spacing w:val="-4"/>
                <w:sz w:val="24"/>
                <w:lang w:val="ru-RU"/>
              </w:rPr>
              <w:t xml:space="preserve"> </w:t>
            </w:r>
            <w:r w:rsidRPr="00DC7F5F">
              <w:rPr>
                <w:b/>
                <w:sz w:val="24"/>
                <w:lang w:val="ru-RU"/>
              </w:rPr>
              <w:t>гарантийного</w:t>
            </w:r>
            <w:r w:rsidRPr="00DC7F5F">
              <w:rPr>
                <w:b/>
                <w:spacing w:val="-3"/>
                <w:sz w:val="24"/>
                <w:lang w:val="ru-RU"/>
              </w:rPr>
              <w:t xml:space="preserve"> </w:t>
            </w:r>
            <w:r w:rsidRPr="00DC7F5F">
              <w:rPr>
                <w:b/>
                <w:sz w:val="24"/>
                <w:lang w:val="ru-RU"/>
              </w:rPr>
              <w:t>обеспечения</w:t>
            </w:r>
            <w:r w:rsidRPr="00DC7F5F">
              <w:rPr>
                <w:b/>
                <w:spacing w:val="-3"/>
                <w:sz w:val="24"/>
                <w:lang w:val="ru-RU"/>
              </w:rPr>
              <w:t xml:space="preserve"> </w:t>
            </w:r>
            <w:r w:rsidRPr="00DC7F5F">
              <w:rPr>
                <w:b/>
                <w:sz w:val="24"/>
                <w:lang w:val="ru-RU"/>
              </w:rPr>
              <w:t>конкурсной</w:t>
            </w:r>
            <w:r w:rsidRPr="00DC7F5F">
              <w:rPr>
                <w:b/>
                <w:spacing w:val="-3"/>
                <w:sz w:val="24"/>
                <w:lang w:val="ru-RU"/>
              </w:rPr>
              <w:t xml:space="preserve"> </w:t>
            </w:r>
            <w:r w:rsidRPr="00DC7F5F">
              <w:rPr>
                <w:b/>
                <w:sz w:val="24"/>
                <w:lang w:val="ru-RU"/>
              </w:rPr>
              <w:t>заявки</w:t>
            </w:r>
            <w:r w:rsidR="007C3F43" w:rsidRPr="00DC7F5F">
              <w:rPr>
                <w:b/>
                <w:sz w:val="24"/>
                <w:lang w:val="ru-RU"/>
              </w:rPr>
              <w:t xml:space="preserve">: </w:t>
            </w:r>
            <w:r w:rsidR="00137C69" w:rsidRPr="00DC7F5F">
              <w:rPr>
                <w:b/>
                <w:sz w:val="24"/>
                <w:lang w:val="ky-KG"/>
              </w:rPr>
              <w:t>1</w:t>
            </w:r>
            <w:r w:rsidR="00757841" w:rsidRPr="00DC7F5F">
              <w:rPr>
                <w:b/>
                <w:sz w:val="24"/>
                <w:lang w:val="ru-RU"/>
              </w:rPr>
              <w:t>%</w:t>
            </w: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w:t>
            </w:r>
            <w:r w:rsidRPr="00C00056">
              <w:rPr>
                <w:lang w:val="ru-RU"/>
              </w:rPr>
              <w:lastRenderedPageBreak/>
              <w:t xml:space="preserve">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BF6199" w:rsidRDefault="00217A37" w:rsidP="00BF6199">
      <w:pPr>
        <w:spacing w:before="199" w:line="360" w:lineRule="auto"/>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BC75E9">
        <w:rPr>
          <w:rFonts w:ascii="Times New Roman" w:hAnsi="Times New Roman" w:cs="Times New Roman"/>
          <w:sz w:val="24"/>
        </w:rPr>
        <w:t xml:space="preserve">                </w:t>
      </w:r>
      <w:r w:rsidR="00BF6199">
        <w:rPr>
          <w:rFonts w:ascii="Times New Roman" w:hAnsi="Times New Roman" w:cs="Times New Roman"/>
          <w:sz w:val="24"/>
        </w:rPr>
        <w:t xml:space="preserve">                </w:t>
      </w:r>
      <w:r w:rsidR="00BC75E9">
        <w:rPr>
          <w:rFonts w:ascii="Times New Roman" w:hAnsi="Times New Roman" w:cs="Times New Roman"/>
          <w:sz w:val="24"/>
        </w:rPr>
        <w:t xml:space="preserve">                  </w:t>
      </w:r>
      <w:proofErr w:type="spellStart"/>
      <w:r w:rsidR="00BC75E9" w:rsidRPr="00BF6199">
        <w:rPr>
          <w:rFonts w:ascii="Times New Roman" w:hAnsi="Times New Roman" w:cs="Times New Roman"/>
          <w:sz w:val="28"/>
          <w:szCs w:val="28"/>
        </w:rPr>
        <w:t>Абдиев</w:t>
      </w:r>
      <w:proofErr w:type="spellEnd"/>
      <w:r w:rsidR="00BC75E9" w:rsidRPr="00BF6199">
        <w:rPr>
          <w:rFonts w:ascii="Times New Roman" w:hAnsi="Times New Roman" w:cs="Times New Roman"/>
          <w:sz w:val="28"/>
          <w:szCs w:val="28"/>
        </w:rPr>
        <w:t xml:space="preserve"> Н.Б.</w:t>
      </w:r>
    </w:p>
    <w:p w:rsidR="00BC75E9" w:rsidRPr="00BF6199" w:rsidRDefault="00BC75E9" w:rsidP="00BC75E9">
      <w:pPr>
        <w:spacing w:before="199" w:line="360" w:lineRule="auto"/>
        <w:ind w:left="962"/>
        <w:rPr>
          <w:rFonts w:ascii="Times New Roman" w:hAnsi="Times New Roman" w:cs="Times New Roman"/>
          <w:sz w:val="28"/>
          <w:szCs w:val="28"/>
        </w:rPr>
      </w:pPr>
      <w:r w:rsidRPr="00BF6199">
        <w:rPr>
          <w:rFonts w:ascii="Times New Roman" w:hAnsi="Times New Roman" w:cs="Times New Roman"/>
          <w:sz w:val="28"/>
          <w:szCs w:val="28"/>
        </w:rPr>
        <w:t xml:space="preserve">                                                          </w:t>
      </w:r>
      <w:r w:rsidR="00BF6199">
        <w:rPr>
          <w:rFonts w:ascii="Times New Roman" w:hAnsi="Times New Roman" w:cs="Times New Roman"/>
          <w:sz w:val="28"/>
          <w:szCs w:val="28"/>
        </w:rPr>
        <w:t xml:space="preserve">                  </w:t>
      </w:r>
      <w:r w:rsidRPr="00BF6199">
        <w:rPr>
          <w:rFonts w:ascii="Times New Roman" w:hAnsi="Times New Roman" w:cs="Times New Roman"/>
          <w:sz w:val="28"/>
          <w:szCs w:val="28"/>
        </w:rPr>
        <w:t xml:space="preserve">       </w:t>
      </w:r>
      <w:proofErr w:type="spellStart"/>
      <w:r w:rsidR="003A2955" w:rsidRPr="00BF6199">
        <w:rPr>
          <w:rFonts w:ascii="Times New Roman" w:hAnsi="Times New Roman" w:cs="Times New Roman"/>
          <w:sz w:val="28"/>
          <w:szCs w:val="28"/>
        </w:rPr>
        <w:t>Артыков</w:t>
      </w:r>
      <w:proofErr w:type="spellEnd"/>
      <w:r w:rsidR="003A2955" w:rsidRPr="00BF6199">
        <w:rPr>
          <w:rFonts w:ascii="Times New Roman" w:hAnsi="Times New Roman" w:cs="Times New Roman"/>
          <w:sz w:val="28"/>
          <w:szCs w:val="28"/>
        </w:rPr>
        <w:t xml:space="preserve"> А.</w:t>
      </w:r>
    </w:p>
    <w:p w:rsidR="00BC75E9" w:rsidRPr="00BF6199" w:rsidRDefault="00BC75E9" w:rsidP="00BC75E9">
      <w:pPr>
        <w:spacing w:before="199" w:line="360" w:lineRule="auto"/>
        <w:ind w:left="962"/>
        <w:rPr>
          <w:rFonts w:ascii="Times New Roman" w:hAnsi="Times New Roman" w:cs="Times New Roman"/>
          <w:sz w:val="28"/>
          <w:szCs w:val="28"/>
        </w:rPr>
      </w:pPr>
      <w:r w:rsidRPr="00BF6199">
        <w:rPr>
          <w:rFonts w:ascii="Times New Roman" w:hAnsi="Times New Roman" w:cs="Times New Roman"/>
          <w:sz w:val="28"/>
          <w:szCs w:val="28"/>
        </w:rPr>
        <w:t xml:space="preserve">                                                           </w:t>
      </w:r>
      <w:r w:rsidR="00BF6199">
        <w:rPr>
          <w:rFonts w:ascii="Times New Roman" w:hAnsi="Times New Roman" w:cs="Times New Roman"/>
          <w:sz w:val="28"/>
          <w:szCs w:val="28"/>
        </w:rPr>
        <w:t xml:space="preserve">                  </w:t>
      </w:r>
      <w:r w:rsidRPr="00BF6199">
        <w:rPr>
          <w:rFonts w:ascii="Times New Roman" w:hAnsi="Times New Roman" w:cs="Times New Roman"/>
          <w:sz w:val="28"/>
          <w:szCs w:val="28"/>
        </w:rPr>
        <w:t xml:space="preserve">      Ибрагимов Э.К.</w:t>
      </w:r>
    </w:p>
    <w:p w:rsidR="00BC75E9" w:rsidRPr="00BF6199" w:rsidRDefault="00BC75E9" w:rsidP="00BC75E9">
      <w:pPr>
        <w:spacing w:before="199" w:line="360" w:lineRule="auto"/>
        <w:ind w:left="962"/>
        <w:rPr>
          <w:rFonts w:ascii="Times New Roman" w:hAnsi="Times New Roman" w:cs="Times New Roman"/>
          <w:sz w:val="28"/>
          <w:szCs w:val="28"/>
        </w:rPr>
      </w:pPr>
      <w:r w:rsidRPr="00BF6199">
        <w:rPr>
          <w:rFonts w:ascii="Times New Roman" w:hAnsi="Times New Roman" w:cs="Times New Roman"/>
          <w:sz w:val="28"/>
          <w:szCs w:val="28"/>
        </w:rPr>
        <w:t xml:space="preserve">                                                                </w:t>
      </w:r>
      <w:r w:rsidR="00BF6199">
        <w:rPr>
          <w:rFonts w:ascii="Times New Roman" w:hAnsi="Times New Roman" w:cs="Times New Roman"/>
          <w:sz w:val="28"/>
          <w:szCs w:val="28"/>
        </w:rPr>
        <w:t xml:space="preserve">                  </w:t>
      </w:r>
      <w:r w:rsidRPr="00BF6199">
        <w:rPr>
          <w:rFonts w:ascii="Times New Roman" w:hAnsi="Times New Roman" w:cs="Times New Roman"/>
          <w:sz w:val="28"/>
          <w:szCs w:val="28"/>
        </w:rPr>
        <w:t xml:space="preserve"> </w:t>
      </w:r>
      <w:proofErr w:type="spellStart"/>
      <w:r w:rsidRPr="00BF6199">
        <w:rPr>
          <w:rFonts w:ascii="Times New Roman" w:hAnsi="Times New Roman" w:cs="Times New Roman"/>
          <w:sz w:val="28"/>
          <w:szCs w:val="28"/>
        </w:rPr>
        <w:t>Богоков</w:t>
      </w:r>
      <w:proofErr w:type="spellEnd"/>
      <w:r w:rsidRPr="00BF6199">
        <w:rPr>
          <w:rFonts w:ascii="Times New Roman" w:hAnsi="Times New Roman" w:cs="Times New Roman"/>
          <w:sz w:val="28"/>
          <w:szCs w:val="28"/>
        </w:rPr>
        <w:t xml:space="preserve"> Б.Ч.</w:t>
      </w:r>
    </w:p>
    <w:p w:rsidR="00BC75E9" w:rsidRPr="00BF6199" w:rsidRDefault="00BC75E9" w:rsidP="00BC75E9">
      <w:pPr>
        <w:spacing w:before="199" w:line="360" w:lineRule="auto"/>
        <w:ind w:left="962"/>
        <w:rPr>
          <w:rFonts w:ascii="Times New Roman" w:hAnsi="Times New Roman" w:cs="Times New Roman"/>
          <w:sz w:val="28"/>
          <w:szCs w:val="28"/>
        </w:rPr>
      </w:pPr>
      <w:r w:rsidRPr="00BF6199">
        <w:rPr>
          <w:rFonts w:ascii="Times New Roman" w:hAnsi="Times New Roman" w:cs="Times New Roman"/>
          <w:sz w:val="28"/>
          <w:szCs w:val="28"/>
        </w:rPr>
        <w:t xml:space="preserve">                                                            </w:t>
      </w:r>
      <w:r w:rsidR="00BF6199">
        <w:rPr>
          <w:rFonts w:ascii="Times New Roman" w:hAnsi="Times New Roman" w:cs="Times New Roman"/>
          <w:sz w:val="28"/>
          <w:szCs w:val="28"/>
        </w:rPr>
        <w:t xml:space="preserve">                 </w:t>
      </w:r>
      <w:r w:rsidRPr="00BF6199">
        <w:rPr>
          <w:rFonts w:ascii="Times New Roman" w:hAnsi="Times New Roman" w:cs="Times New Roman"/>
          <w:sz w:val="28"/>
          <w:szCs w:val="28"/>
        </w:rPr>
        <w:t xml:space="preserve">     </w:t>
      </w:r>
      <w:proofErr w:type="spellStart"/>
      <w:r w:rsidRPr="00BF6199">
        <w:rPr>
          <w:rFonts w:ascii="Times New Roman" w:hAnsi="Times New Roman" w:cs="Times New Roman"/>
          <w:sz w:val="28"/>
          <w:szCs w:val="28"/>
        </w:rPr>
        <w:t>Маматкулов</w:t>
      </w:r>
      <w:proofErr w:type="spellEnd"/>
      <w:r w:rsidRPr="00BF6199">
        <w:rPr>
          <w:rFonts w:ascii="Times New Roman" w:hAnsi="Times New Roman" w:cs="Times New Roman"/>
          <w:sz w:val="28"/>
          <w:szCs w:val="28"/>
        </w:rPr>
        <w:t xml:space="preserve"> С.М.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bookmarkStart w:id="1" w:name="_GoBack"/>
      <w:bookmarkEnd w:id="1"/>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F841ED" w:rsidRDefault="00F841ED" w:rsidP="00217A37">
      <w:pPr>
        <w:jc w:val="right"/>
        <w:rPr>
          <w:rFonts w:ascii="Times New Roman" w:hAnsi="Times New Roman" w:cs="Times New Roman"/>
        </w:rPr>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558AC" w:rsidRPr="007558AC" w:rsidRDefault="00E21D92" w:rsidP="007558AC">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E25372">
        <w:rPr>
          <w:rFonts w:ascii="Times New Roman" w:hAnsi="Times New Roman" w:cs="Times New Roman"/>
          <w:sz w:val="24"/>
          <w:szCs w:val="24"/>
        </w:rPr>
        <w:t xml:space="preserve">Приобретения </w:t>
      </w:r>
      <w:r w:rsidR="00BF6199">
        <w:rPr>
          <w:rFonts w:ascii="Times New Roman" w:hAnsi="Times New Roman" w:cs="Times New Roman"/>
          <w:sz w:val="24"/>
          <w:szCs w:val="24"/>
          <w:lang w:val="ky-KG"/>
        </w:rPr>
        <w:t>ТМЦ</w:t>
      </w:r>
    </w:p>
    <w:tbl>
      <w:tblPr>
        <w:tblStyle w:val="a8"/>
        <w:tblpPr w:leftFromText="180" w:rightFromText="180" w:vertAnchor="text" w:tblpY="1"/>
        <w:tblOverlap w:val="never"/>
        <w:tblW w:w="7624" w:type="dxa"/>
        <w:tblLayout w:type="fixed"/>
        <w:tblLook w:val="04A0"/>
      </w:tblPr>
      <w:tblGrid>
        <w:gridCol w:w="534"/>
        <w:gridCol w:w="2409"/>
        <w:gridCol w:w="993"/>
        <w:gridCol w:w="1134"/>
        <w:gridCol w:w="1025"/>
        <w:gridCol w:w="1529"/>
      </w:tblGrid>
      <w:tr w:rsidR="00814583" w:rsidRPr="00202835" w:rsidTr="007558AC">
        <w:trPr>
          <w:trHeight w:val="144"/>
        </w:trPr>
        <w:tc>
          <w:tcPr>
            <w:tcW w:w="534" w:type="dxa"/>
          </w:tcPr>
          <w:p w:rsidR="00F06E25" w:rsidRPr="00202835" w:rsidRDefault="00F06E25" w:rsidP="007558AC">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2409" w:type="dxa"/>
            <w:hideMark/>
          </w:tcPr>
          <w:p w:rsidR="00F06E25" w:rsidRPr="00202835" w:rsidRDefault="00F06E25" w:rsidP="007558AC">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993" w:type="dxa"/>
            <w:hideMark/>
          </w:tcPr>
          <w:p w:rsidR="00F06E25" w:rsidRPr="00202835" w:rsidRDefault="00F06E25" w:rsidP="007558AC">
            <w:pPr>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w:t>
            </w:r>
            <w:proofErr w:type="gramStart"/>
            <w:r w:rsidRPr="00202835">
              <w:rPr>
                <w:rFonts w:ascii="Times New Roman" w:eastAsia="Times New Roman" w:hAnsi="Times New Roman" w:cs="Times New Roman"/>
                <w:sz w:val="24"/>
                <w:szCs w:val="24"/>
              </w:rPr>
              <w:t>.и</w:t>
            </w:r>
            <w:proofErr w:type="gramEnd"/>
            <w:r w:rsidRPr="00202835">
              <w:rPr>
                <w:rFonts w:ascii="Times New Roman" w:eastAsia="Times New Roman" w:hAnsi="Times New Roman" w:cs="Times New Roman"/>
                <w:sz w:val="24"/>
                <w:szCs w:val="24"/>
              </w:rPr>
              <w:t>зм</w:t>
            </w:r>
            <w:proofErr w:type="spellEnd"/>
            <w:r w:rsidRPr="00202835">
              <w:rPr>
                <w:rFonts w:ascii="Times New Roman" w:eastAsia="Times New Roman" w:hAnsi="Times New Roman" w:cs="Times New Roman"/>
                <w:sz w:val="24"/>
                <w:szCs w:val="24"/>
              </w:rPr>
              <w:t>.</w:t>
            </w:r>
          </w:p>
        </w:tc>
        <w:tc>
          <w:tcPr>
            <w:tcW w:w="1134" w:type="dxa"/>
            <w:hideMark/>
          </w:tcPr>
          <w:p w:rsidR="00F06E25" w:rsidRPr="00202835" w:rsidRDefault="00F06E25" w:rsidP="007558AC">
            <w:pPr>
              <w:ind w:left="-225"/>
              <w:jc w:val="cente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1025" w:type="dxa"/>
            <w:hideMark/>
          </w:tcPr>
          <w:p w:rsidR="00F06E25" w:rsidRPr="00202835" w:rsidRDefault="00F06E25" w:rsidP="007558AC">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1529" w:type="dxa"/>
            <w:hideMark/>
          </w:tcPr>
          <w:p w:rsidR="00F06E25" w:rsidRPr="00202835" w:rsidRDefault="00F06E25" w:rsidP="007558AC">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7558AC" w:rsidRPr="00202835" w:rsidTr="007558AC">
        <w:trPr>
          <w:trHeight w:val="405"/>
        </w:trPr>
        <w:tc>
          <w:tcPr>
            <w:tcW w:w="534" w:type="dxa"/>
            <w:vAlign w:val="center"/>
          </w:tcPr>
          <w:p w:rsidR="007558AC" w:rsidRDefault="007558AC">
            <w:pPr>
              <w:jc w:val="right"/>
              <w:rPr>
                <w:color w:val="000000"/>
                <w:sz w:val="24"/>
                <w:szCs w:val="24"/>
              </w:rPr>
            </w:pPr>
            <w:r>
              <w:rPr>
                <w:color w:val="000000"/>
              </w:rPr>
              <w:t>1</w:t>
            </w:r>
          </w:p>
        </w:tc>
        <w:tc>
          <w:tcPr>
            <w:tcW w:w="2409" w:type="dxa"/>
            <w:vAlign w:val="center"/>
          </w:tcPr>
          <w:p w:rsidR="007558AC" w:rsidRDefault="007558AC">
            <w:pPr>
              <w:rPr>
                <w:color w:val="000000"/>
                <w:sz w:val="24"/>
                <w:szCs w:val="24"/>
              </w:rPr>
            </w:pPr>
            <w:r>
              <w:rPr>
                <w:color w:val="000000"/>
              </w:rPr>
              <w:t>Электрод №2</w:t>
            </w:r>
          </w:p>
        </w:tc>
        <w:tc>
          <w:tcPr>
            <w:tcW w:w="993" w:type="dxa"/>
            <w:vAlign w:val="center"/>
          </w:tcPr>
          <w:p w:rsidR="007558AC" w:rsidRDefault="007558AC">
            <w:pPr>
              <w:rPr>
                <w:color w:val="000000"/>
                <w:sz w:val="24"/>
                <w:szCs w:val="24"/>
              </w:rPr>
            </w:pPr>
            <w:r>
              <w:rPr>
                <w:color w:val="000000"/>
              </w:rPr>
              <w:t>пачка</w:t>
            </w:r>
          </w:p>
        </w:tc>
        <w:tc>
          <w:tcPr>
            <w:tcW w:w="1134" w:type="dxa"/>
            <w:vAlign w:val="center"/>
          </w:tcPr>
          <w:p w:rsidR="007558AC" w:rsidRDefault="007558AC">
            <w:pPr>
              <w:jc w:val="right"/>
              <w:rPr>
                <w:color w:val="000000"/>
                <w:sz w:val="24"/>
                <w:szCs w:val="24"/>
              </w:rPr>
            </w:pPr>
            <w:r>
              <w:rPr>
                <w:color w:val="000000"/>
              </w:rPr>
              <w:t>15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84"/>
        </w:trPr>
        <w:tc>
          <w:tcPr>
            <w:tcW w:w="534" w:type="dxa"/>
            <w:vAlign w:val="center"/>
          </w:tcPr>
          <w:p w:rsidR="007558AC" w:rsidRDefault="007558AC">
            <w:pPr>
              <w:jc w:val="right"/>
              <w:rPr>
                <w:color w:val="000000"/>
                <w:sz w:val="24"/>
                <w:szCs w:val="24"/>
              </w:rPr>
            </w:pPr>
            <w:r>
              <w:rPr>
                <w:color w:val="000000"/>
              </w:rPr>
              <w:t>2</w:t>
            </w:r>
          </w:p>
        </w:tc>
        <w:tc>
          <w:tcPr>
            <w:tcW w:w="2409" w:type="dxa"/>
            <w:vAlign w:val="center"/>
          </w:tcPr>
          <w:p w:rsidR="007558AC" w:rsidRDefault="007558AC">
            <w:pPr>
              <w:rPr>
                <w:color w:val="000000"/>
                <w:sz w:val="24"/>
                <w:szCs w:val="24"/>
              </w:rPr>
            </w:pPr>
            <w:r>
              <w:rPr>
                <w:color w:val="000000"/>
              </w:rPr>
              <w:t>Электрод №3</w:t>
            </w:r>
          </w:p>
        </w:tc>
        <w:tc>
          <w:tcPr>
            <w:tcW w:w="993" w:type="dxa"/>
            <w:vAlign w:val="center"/>
          </w:tcPr>
          <w:p w:rsidR="007558AC" w:rsidRDefault="007558AC">
            <w:pPr>
              <w:rPr>
                <w:color w:val="000000"/>
                <w:sz w:val="24"/>
                <w:szCs w:val="24"/>
              </w:rPr>
            </w:pPr>
            <w:r>
              <w:rPr>
                <w:color w:val="000000"/>
              </w:rPr>
              <w:t>пачка</w:t>
            </w:r>
          </w:p>
        </w:tc>
        <w:tc>
          <w:tcPr>
            <w:tcW w:w="1134" w:type="dxa"/>
            <w:vAlign w:val="center"/>
          </w:tcPr>
          <w:p w:rsidR="007558AC" w:rsidRDefault="007558AC">
            <w:pPr>
              <w:jc w:val="right"/>
              <w:rPr>
                <w:color w:val="000000"/>
                <w:sz w:val="24"/>
                <w:szCs w:val="24"/>
              </w:rPr>
            </w:pPr>
            <w:r>
              <w:rPr>
                <w:color w:val="000000"/>
              </w:rPr>
              <w:t>15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1"/>
        </w:trPr>
        <w:tc>
          <w:tcPr>
            <w:tcW w:w="534" w:type="dxa"/>
            <w:vAlign w:val="center"/>
          </w:tcPr>
          <w:p w:rsidR="007558AC" w:rsidRDefault="007558AC">
            <w:pPr>
              <w:jc w:val="right"/>
              <w:rPr>
                <w:color w:val="000000"/>
                <w:sz w:val="24"/>
                <w:szCs w:val="24"/>
              </w:rPr>
            </w:pPr>
            <w:r>
              <w:rPr>
                <w:color w:val="000000"/>
              </w:rPr>
              <w:t>3</w:t>
            </w:r>
          </w:p>
        </w:tc>
        <w:tc>
          <w:tcPr>
            <w:tcW w:w="2409" w:type="dxa"/>
            <w:vAlign w:val="center"/>
          </w:tcPr>
          <w:p w:rsidR="007558AC" w:rsidRDefault="007558AC">
            <w:pPr>
              <w:rPr>
                <w:color w:val="000000"/>
                <w:sz w:val="24"/>
                <w:szCs w:val="24"/>
              </w:rPr>
            </w:pPr>
            <w:r>
              <w:rPr>
                <w:color w:val="000000"/>
              </w:rPr>
              <w:t>Вулканит</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100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9"/>
        </w:trPr>
        <w:tc>
          <w:tcPr>
            <w:tcW w:w="534" w:type="dxa"/>
            <w:vAlign w:val="center"/>
          </w:tcPr>
          <w:p w:rsidR="007558AC" w:rsidRDefault="007558AC">
            <w:pPr>
              <w:jc w:val="right"/>
              <w:rPr>
                <w:color w:val="000000"/>
                <w:sz w:val="24"/>
                <w:szCs w:val="24"/>
              </w:rPr>
            </w:pPr>
            <w:r>
              <w:rPr>
                <w:color w:val="000000"/>
              </w:rPr>
              <w:t>4</w:t>
            </w:r>
          </w:p>
        </w:tc>
        <w:tc>
          <w:tcPr>
            <w:tcW w:w="2409" w:type="dxa"/>
            <w:vAlign w:val="center"/>
          </w:tcPr>
          <w:p w:rsidR="007558AC" w:rsidRDefault="007558AC">
            <w:pPr>
              <w:rPr>
                <w:color w:val="000000"/>
                <w:sz w:val="24"/>
                <w:szCs w:val="24"/>
              </w:rPr>
            </w:pPr>
            <w:r>
              <w:rPr>
                <w:color w:val="000000"/>
              </w:rPr>
              <w:t>Болгарка</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15"/>
        </w:trPr>
        <w:tc>
          <w:tcPr>
            <w:tcW w:w="534" w:type="dxa"/>
            <w:vAlign w:val="center"/>
          </w:tcPr>
          <w:p w:rsidR="007558AC" w:rsidRDefault="007558AC">
            <w:pPr>
              <w:jc w:val="right"/>
              <w:rPr>
                <w:color w:val="000000"/>
                <w:sz w:val="24"/>
                <w:szCs w:val="24"/>
              </w:rPr>
            </w:pPr>
            <w:r>
              <w:rPr>
                <w:color w:val="000000"/>
              </w:rPr>
              <w:t>5</w:t>
            </w:r>
          </w:p>
        </w:tc>
        <w:tc>
          <w:tcPr>
            <w:tcW w:w="2409" w:type="dxa"/>
            <w:vAlign w:val="center"/>
          </w:tcPr>
          <w:p w:rsidR="007558AC" w:rsidRDefault="007558AC">
            <w:pPr>
              <w:rPr>
                <w:color w:val="000000"/>
                <w:sz w:val="24"/>
                <w:szCs w:val="24"/>
              </w:rPr>
            </w:pPr>
            <w:r>
              <w:rPr>
                <w:color w:val="000000"/>
              </w:rPr>
              <w:t>Тройник муфта ф20</w:t>
            </w:r>
          </w:p>
        </w:tc>
        <w:tc>
          <w:tcPr>
            <w:tcW w:w="993" w:type="dxa"/>
            <w:vAlign w:val="center"/>
          </w:tcPr>
          <w:p w:rsidR="007558AC" w:rsidRDefault="007558AC">
            <w:pPr>
              <w:rPr>
                <w:color w:val="000000"/>
                <w:sz w:val="24"/>
                <w:szCs w:val="24"/>
              </w:rPr>
            </w:pPr>
            <w:r>
              <w:rPr>
                <w:color w:val="000000"/>
              </w:rPr>
              <w:t>ком</w:t>
            </w:r>
          </w:p>
        </w:tc>
        <w:tc>
          <w:tcPr>
            <w:tcW w:w="1134" w:type="dxa"/>
            <w:vAlign w:val="center"/>
          </w:tcPr>
          <w:p w:rsidR="007558AC" w:rsidRDefault="007558AC">
            <w:pPr>
              <w:jc w:val="right"/>
              <w:rPr>
                <w:color w:val="000000"/>
                <w:sz w:val="24"/>
                <w:szCs w:val="24"/>
              </w:rPr>
            </w:pPr>
            <w:r>
              <w:rPr>
                <w:color w:val="000000"/>
              </w:rPr>
              <w:t>25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9"/>
        </w:trPr>
        <w:tc>
          <w:tcPr>
            <w:tcW w:w="534" w:type="dxa"/>
            <w:vAlign w:val="center"/>
          </w:tcPr>
          <w:p w:rsidR="007558AC" w:rsidRDefault="007558AC">
            <w:pPr>
              <w:jc w:val="right"/>
              <w:rPr>
                <w:color w:val="000000"/>
                <w:sz w:val="24"/>
                <w:szCs w:val="24"/>
              </w:rPr>
            </w:pPr>
            <w:r>
              <w:rPr>
                <w:color w:val="000000"/>
              </w:rPr>
              <w:t>6</w:t>
            </w:r>
          </w:p>
        </w:tc>
        <w:tc>
          <w:tcPr>
            <w:tcW w:w="2409" w:type="dxa"/>
            <w:vAlign w:val="center"/>
          </w:tcPr>
          <w:p w:rsidR="007558AC" w:rsidRDefault="007558AC">
            <w:pPr>
              <w:rPr>
                <w:color w:val="000000"/>
                <w:sz w:val="24"/>
                <w:szCs w:val="24"/>
              </w:rPr>
            </w:pPr>
            <w:r>
              <w:rPr>
                <w:color w:val="000000"/>
              </w:rPr>
              <w:t>Комплект краник ф15</w:t>
            </w:r>
          </w:p>
        </w:tc>
        <w:tc>
          <w:tcPr>
            <w:tcW w:w="993" w:type="dxa"/>
            <w:vAlign w:val="center"/>
          </w:tcPr>
          <w:p w:rsidR="007558AC" w:rsidRDefault="007558AC">
            <w:pPr>
              <w:rPr>
                <w:color w:val="000000"/>
                <w:sz w:val="24"/>
                <w:szCs w:val="24"/>
              </w:rPr>
            </w:pPr>
            <w:r>
              <w:rPr>
                <w:color w:val="000000"/>
              </w:rPr>
              <w:t>ком</w:t>
            </w:r>
          </w:p>
        </w:tc>
        <w:tc>
          <w:tcPr>
            <w:tcW w:w="1134" w:type="dxa"/>
            <w:vAlign w:val="center"/>
          </w:tcPr>
          <w:p w:rsidR="007558AC" w:rsidRDefault="007558AC">
            <w:pPr>
              <w:jc w:val="right"/>
              <w:rPr>
                <w:color w:val="000000"/>
                <w:sz w:val="24"/>
                <w:szCs w:val="24"/>
              </w:rPr>
            </w:pPr>
            <w:r>
              <w:rPr>
                <w:color w:val="000000"/>
              </w:rPr>
              <w:t>10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82"/>
        </w:trPr>
        <w:tc>
          <w:tcPr>
            <w:tcW w:w="534" w:type="dxa"/>
            <w:vAlign w:val="center"/>
          </w:tcPr>
          <w:p w:rsidR="007558AC" w:rsidRDefault="007558AC">
            <w:pPr>
              <w:jc w:val="right"/>
              <w:rPr>
                <w:color w:val="000000"/>
                <w:sz w:val="24"/>
                <w:szCs w:val="24"/>
              </w:rPr>
            </w:pPr>
            <w:r>
              <w:rPr>
                <w:color w:val="000000"/>
              </w:rPr>
              <w:t>7</w:t>
            </w:r>
          </w:p>
        </w:tc>
        <w:tc>
          <w:tcPr>
            <w:tcW w:w="2409" w:type="dxa"/>
            <w:vAlign w:val="center"/>
          </w:tcPr>
          <w:p w:rsidR="007558AC" w:rsidRDefault="007558AC">
            <w:pPr>
              <w:rPr>
                <w:color w:val="000000"/>
                <w:sz w:val="24"/>
                <w:szCs w:val="24"/>
              </w:rPr>
            </w:pPr>
            <w:proofErr w:type="spellStart"/>
            <w:r>
              <w:rPr>
                <w:color w:val="000000"/>
              </w:rPr>
              <w:t>Фум</w:t>
            </w:r>
            <w:proofErr w:type="spellEnd"/>
            <w:r>
              <w:rPr>
                <w:color w:val="000000"/>
              </w:rPr>
              <w:t xml:space="preserve"> лента</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59"/>
        </w:trPr>
        <w:tc>
          <w:tcPr>
            <w:tcW w:w="534" w:type="dxa"/>
            <w:vAlign w:val="center"/>
          </w:tcPr>
          <w:p w:rsidR="007558AC" w:rsidRDefault="007558AC">
            <w:pPr>
              <w:jc w:val="right"/>
              <w:rPr>
                <w:color w:val="000000"/>
                <w:sz w:val="24"/>
                <w:szCs w:val="24"/>
              </w:rPr>
            </w:pPr>
            <w:r>
              <w:rPr>
                <w:color w:val="000000"/>
              </w:rPr>
              <w:t>8</w:t>
            </w:r>
          </w:p>
        </w:tc>
        <w:tc>
          <w:tcPr>
            <w:tcW w:w="2409" w:type="dxa"/>
            <w:vAlign w:val="center"/>
          </w:tcPr>
          <w:p w:rsidR="007558AC" w:rsidRDefault="007558AC">
            <w:pPr>
              <w:rPr>
                <w:color w:val="000000"/>
                <w:sz w:val="24"/>
                <w:szCs w:val="24"/>
              </w:rPr>
            </w:pPr>
            <w:r>
              <w:rPr>
                <w:color w:val="000000"/>
              </w:rPr>
              <w:t xml:space="preserve">Перчатки </w:t>
            </w:r>
            <w:proofErr w:type="gramStart"/>
            <w:r>
              <w:rPr>
                <w:color w:val="000000"/>
              </w:rPr>
              <w:t>резиновый</w:t>
            </w:r>
            <w:proofErr w:type="gramEnd"/>
          </w:p>
        </w:tc>
        <w:tc>
          <w:tcPr>
            <w:tcW w:w="993" w:type="dxa"/>
            <w:vAlign w:val="center"/>
          </w:tcPr>
          <w:p w:rsidR="007558AC" w:rsidRDefault="007558AC">
            <w:pPr>
              <w:rPr>
                <w:color w:val="000000"/>
                <w:sz w:val="24"/>
                <w:szCs w:val="24"/>
              </w:rPr>
            </w:pPr>
            <w:r>
              <w:rPr>
                <w:color w:val="000000"/>
              </w:rPr>
              <w:t>пара</w:t>
            </w:r>
          </w:p>
        </w:tc>
        <w:tc>
          <w:tcPr>
            <w:tcW w:w="1134" w:type="dxa"/>
            <w:vAlign w:val="center"/>
          </w:tcPr>
          <w:p w:rsidR="007558AC" w:rsidRDefault="007558AC">
            <w:pPr>
              <w:jc w:val="right"/>
              <w:rPr>
                <w:color w:val="000000"/>
                <w:sz w:val="24"/>
                <w:szCs w:val="24"/>
              </w:rPr>
            </w:pPr>
            <w:r>
              <w:rPr>
                <w:color w:val="000000"/>
              </w:rPr>
              <w:t>100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62"/>
        </w:trPr>
        <w:tc>
          <w:tcPr>
            <w:tcW w:w="534" w:type="dxa"/>
            <w:vAlign w:val="center"/>
          </w:tcPr>
          <w:p w:rsidR="007558AC" w:rsidRDefault="007558AC">
            <w:pPr>
              <w:jc w:val="right"/>
              <w:rPr>
                <w:color w:val="000000"/>
                <w:sz w:val="24"/>
                <w:szCs w:val="24"/>
              </w:rPr>
            </w:pPr>
            <w:r>
              <w:rPr>
                <w:color w:val="000000"/>
              </w:rPr>
              <w:t>9</w:t>
            </w:r>
          </w:p>
        </w:tc>
        <w:tc>
          <w:tcPr>
            <w:tcW w:w="2409" w:type="dxa"/>
            <w:vAlign w:val="center"/>
          </w:tcPr>
          <w:p w:rsidR="007558AC" w:rsidRDefault="007558AC">
            <w:pPr>
              <w:rPr>
                <w:color w:val="000000"/>
                <w:sz w:val="24"/>
                <w:szCs w:val="24"/>
              </w:rPr>
            </w:pPr>
            <w:r>
              <w:rPr>
                <w:color w:val="000000"/>
              </w:rPr>
              <w:t>Перчатки ХБ</w:t>
            </w:r>
          </w:p>
        </w:tc>
        <w:tc>
          <w:tcPr>
            <w:tcW w:w="993" w:type="dxa"/>
            <w:vAlign w:val="center"/>
          </w:tcPr>
          <w:p w:rsidR="007558AC" w:rsidRDefault="007558AC">
            <w:pPr>
              <w:rPr>
                <w:color w:val="000000"/>
                <w:sz w:val="24"/>
                <w:szCs w:val="24"/>
              </w:rPr>
            </w:pPr>
            <w:r>
              <w:rPr>
                <w:color w:val="000000"/>
              </w:rPr>
              <w:t>пара</w:t>
            </w:r>
          </w:p>
        </w:tc>
        <w:tc>
          <w:tcPr>
            <w:tcW w:w="1134" w:type="dxa"/>
            <w:vAlign w:val="center"/>
          </w:tcPr>
          <w:p w:rsidR="007558AC" w:rsidRDefault="007558AC">
            <w:pPr>
              <w:jc w:val="right"/>
              <w:rPr>
                <w:color w:val="000000"/>
                <w:sz w:val="24"/>
                <w:szCs w:val="24"/>
              </w:rPr>
            </w:pPr>
            <w:r>
              <w:rPr>
                <w:color w:val="000000"/>
              </w:rPr>
              <w:t>100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67"/>
        </w:trPr>
        <w:tc>
          <w:tcPr>
            <w:tcW w:w="534" w:type="dxa"/>
            <w:vAlign w:val="center"/>
          </w:tcPr>
          <w:p w:rsidR="007558AC" w:rsidRDefault="007558AC">
            <w:pPr>
              <w:jc w:val="right"/>
              <w:rPr>
                <w:color w:val="000000"/>
                <w:sz w:val="24"/>
                <w:szCs w:val="24"/>
              </w:rPr>
            </w:pPr>
            <w:r>
              <w:rPr>
                <w:color w:val="000000"/>
              </w:rPr>
              <w:t>10</w:t>
            </w:r>
          </w:p>
        </w:tc>
        <w:tc>
          <w:tcPr>
            <w:tcW w:w="2409" w:type="dxa"/>
            <w:vAlign w:val="center"/>
          </w:tcPr>
          <w:p w:rsidR="007558AC" w:rsidRDefault="007558AC">
            <w:pPr>
              <w:rPr>
                <w:color w:val="000000"/>
                <w:sz w:val="24"/>
                <w:szCs w:val="24"/>
              </w:rPr>
            </w:pPr>
            <w:r>
              <w:rPr>
                <w:color w:val="000000"/>
              </w:rPr>
              <w:t>Пропан 40л</w:t>
            </w:r>
          </w:p>
        </w:tc>
        <w:tc>
          <w:tcPr>
            <w:tcW w:w="993" w:type="dxa"/>
            <w:vAlign w:val="center"/>
          </w:tcPr>
          <w:p w:rsidR="007558AC" w:rsidRDefault="007558AC">
            <w:pPr>
              <w:rPr>
                <w:color w:val="000000"/>
                <w:sz w:val="24"/>
                <w:szCs w:val="24"/>
              </w:rPr>
            </w:pPr>
            <w:proofErr w:type="spellStart"/>
            <w:r>
              <w:rPr>
                <w:color w:val="000000"/>
              </w:rPr>
              <w:t>боллон</w:t>
            </w:r>
            <w:proofErr w:type="spellEnd"/>
          </w:p>
        </w:tc>
        <w:tc>
          <w:tcPr>
            <w:tcW w:w="1134" w:type="dxa"/>
            <w:vAlign w:val="center"/>
          </w:tcPr>
          <w:p w:rsidR="007558AC" w:rsidRDefault="007558AC">
            <w:pPr>
              <w:jc w:val="right"/>
              <w:rPr>
                <w:color w:val="000000"/>
                <w:sz w:val="24"/>
                <w:szCs w:val="24"/>
              </w:rPr>
            </w:pPr>
            <w:r>
              <w:rPr>
                <w:color w:val="000000"/>
              </w:rPr>
              <w:t>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394"/>
        </w:trPr>
        <w:tc>
          <w:tcPr>
            <w:tcW w:w="534" w:type="dxa"/>
            <w:vAlign w:val="center"/>
          </w:tcPr>
          <w:p w:rsidR="007558AC" w:rsidRDefault="007558AC">
            <w:pPr>
              <w:jc w:val="right"/>
              <w:rPr>
                <w:color w:val="000000"/>
                <w:sz w:val="24"/>
                <w:szCs w:val="24"/>
              </w:rPr>
            </w:pPr>
            <w:r>
              <w:rPr>
                <w:color w:val="000000"/>
              </w:rPr>
              <w:t>11</w:t>
            </w:r>
          </w:p>
        </w:tc>
        <w:tc>
          <w:tcPr>
            <w:tcW w:w="2409" w:type="dxa"/>
            <w:vAlign w:val="center"/>
          </w:tcPr>
          <w:p w:rsidR="007558AC" w:rsidRDefault="007558AC">
            <w:pPr>
              <w:rPr>
                <w:color w:val="000000"/>
                <w:sz w:val="24"/>
                <w:szCs w:val="24"/>
              </w:rPr>
            </w:pPr>
            <w:r>
              <w:rPr>
                <w:color w:val="000000"/>
              </w:rPr>
              <w:t xml:space="preserve">Кислород </w:t>
            </w:r>
          </w:p>
        </w:tc>
        <w:tc>
          <w:tcPr>
            <w:tcW w:w="993" w:type="dxa"/>
            <w:vAlign w:val="center"/>
          </w:tcPr>
          <w:p w:rsidR="007558AC" w:rsidRDefault="007558AC">
            <w:pPr>
              <w:rPr>
                <w:color w:val="000000"/>
                <w:sz w:val="24"/>
                <w:szCs w:val="24"/>
              </w:rPr>
            </w:pPr>
            <w:proofErr w:type="spellStart"/>
            <w:r>
              <w:rPr>
                <w:color w:val="000000"/>
              </w:rPr>
              <w:t>боллон</w:t>
            </w:r>
            <w:proofErr w:type="spellEnd"/>
          </w:p>
        </w:tc>
        <w:tc>
          <w:tcPr>
            <w:tcW w:w="1134" w:type="dxa"/>
            <w:vAlign w:val="center"/>
          </w:tcPr>
          <w:p w:rsidR="007558AC" w:rsidRDefault="007558AC">
            <w:pPr>
              <w:jc w:val="right"/>
              <w:rPr>
                <w:color w:val="000000"/>
                <w:sz w:val="24"/>
                <w:szCs w:val="24"/>
              </w:rPr>
            </w:pPr>
            <w:r>
              <w:rPr>
                <w:color w:val="000000"/>
              </w:rPr>
              <w:t>12</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3"/>
        </w:trPr>
        <w:tc>
          <w:tcPr>
            <w:tcW w:w="534" w:type="dxa"/>
            <w:vAlign w:val="center"/>
          </w:tcPr>
          <w:p w:rsidR="007558AC" w:rsidRDefault="007558AC">
            <w:pPr>
              <w:jc w:val="right"/>
              <w:rPr>
                <w:color w:val="000000"/>
                <w:sz w:val="24"/>
                <w:szCs w:val="24"/>
              </w:rPr>
            </w:pPr>
            <w:r>
              <w:rPr>
                <w:color w:val="000000"/>
              </w:rPr>
              <w:t>12</w:t>
            </w:r>
          </w:p>
        </w:tc>
        <w:tc>
          <w:tcPr>
            <w:tcW w:w="2409" w:type="dxa"/>
            <w:vAlign w:val="center"/>
          </w:tcPr>
          <w:p w:rsidR="007558AC" w:rsidRDefault="007558AC">
            <w:pPr>
              <w:rPr>
                <w:color w:val="000000"/>
                <w:sz w:val="24"/>
                <w:szCs w:val="24"/>
              </w:rPr>
            </w:pPr>
            <w:r>
              <w:rPr>
                <w:color w:val="000000"/>
              </w:rPr>
              <w:t>Балта</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62"/>
        </w:trPr>
        <w:tc>
          <w:tcPr>
            <w:tcW w:w="534" w:type="dxa"/>
            <w:vAlign w:val="center"/>
          </w:tcPr>
          <w:p w:rsidR="007558AC" w:rsidRDefault="007558AC">
            <w:pPr>
              <w:jc w:val="right"/>
              <w:rPr>
                <w:color w:val="000000"/>
                <w:sz w:val="24"/>
                <w:szCs w:val="24"/>
              </w:rPr>
            </w:pPr>
            <w:r>
              <w:rPr>
                <w:color w:val="000000"/>
              </w:rPr>
              <w:t>13</w:t>
            </w:r>
          </w:p>
        </w:tc>
        <w:tc>
          <w:tcPr>
            <w:tcW w:w="2409" w:type="dxa"/>
            <w:vAlign w:val="center"/>
          </w:tcPr>
          <w:p w:rsidR="007558AC" w:rsidRDefault="007558AC">
            <w:pPr>
              <w:rPr>
                <w:color w:val="000000"/>
                <w:sz w:val="24"/>
                <w:szCs w:val="24"/>
              </w:rPr>
            </w:pPr>
            <w:r>
              <w:rPr>
                <w:color w:val="000000"/>
              </w:rPr>
              <w:t xml:space="preserve">Лопата </w:t>
            </w:r>
            <w:proofErr w:type="gramStart"/>
            <w:r>
              <w:rPr>
                <w:color w:val="000000"/>
              </w:rPr>
              <w:t>соковый</w:t>
            </w:r>
            <w:proofErr w:type="gram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67"/>
        </w:trPr>
        <w:tc>
          <w:tcPr>
            <w:tcW w:w="534" w:type="dxa"/>
            <w:vAlign w:val="center"/>
          </w:tcPr>
          <w:p w:rsidR="007558AC" w:rsidRDefault="007558AC">
            <w:pPr>
              <w:jc w:val="right"/>
              <w:rPr>
                <w:color w:val="000000"/>
                <w:sz w:val="24"/>
                <w:szCs w:val="24"/>
              </w:rPr>
            </w:pPr>
            <w:r>
              <w:rPr>
                <w:color w:val="000000"/>
              </w:rPr>
              <w:t>14</w:t>
            </w:r>
          </w:p>
        </w:tc>
        <w:tc>
          <w:tcPr>
            <w:tcW w:w="2409" w:type="dxa"/>
            <w:vAlign w:val="center"/>
          </w:tcPr>
          <w:p w:rsidR="007558AC" w:rsidRDefault="007558AC">
            <w:pPr>
              <w:rPr>
                <w:color w:val="000000"/>
                <w:sz w:val="24"/>
                <w:szCs w:val="24"/>
              </w:rPr>
            </w:pPr>
            <w:r>
              <w:rPr>
                <w:color w:val="000000"/>
              </w:rPr>
              <w:t xml:space="preserve">Лопата </w:t>
            </w:r>
            <w:proofErr w:type="gramStart"/>
            <w:r>
              <w:rPr>
                <w:color w:val="000000"/>
              </w:rPr>
              <w:t>шоковый</w:t>
            </w:r>
            <w:proofErr w:type="gram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57"/>
        </w:trPr>
        <w:tc>
          <w:tcPr>
            <w:tcW w:w="534" w:type="dxa"/>
            <w:vAlign w:val="center"/>
          </w:tcPr>
          <w:p w:rsidR="007558AC" w:rsidRDefault="007558AC">
            <w:pPr>
              <w:jc w:val="right"/>
              <w:rPr>
                <w:color w:val="000000"/>
                <w:sz w:val="24"/>
                <w:szCs w:val="24"/>
              </w:rPr>
            </w:pPr>
            <w:r>
              <w:rPr>
                <w:color w:val="000000"/>
              </w:rPr>
              <w:t>15</w:t>
            </w:r>
          </w:p>
        </w:tc>
        <w:tc>
          <w:tcPr>
            <w:tcW w:w="2409" w:type="dxa"/>
            <w:vAlign w:val="center"/>
          </w:tcPr>
          <w:p w:rsidR="007558AC" w:rsidRDefault="007558AC">
            <w:pPr>
              <w:rPr>
                <w:color w:val="000000"/>
                <w:sz w:val="24"/>
                <w:szCs w:val="24"/>
              </w:rPr>
            </w:pPr>
            <w:proofErr w:type="spellStart"/>
            <w:r>
              <w:rPr>
                <w:color w:val="000000"/>
              </w:rPr>
              <w:t>Шыпыргы</w:t>
            </w:r>
            <w:proofErr w:type="spell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50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3"/>
        </w:trPr>
        <w:tc>
          <w:tcPr>
            <w:tcW w:w="534" w:type="dxa"/>
            <w:vAlign w:val="center"/>
          </w:tcPr>
          <w:p w:rsidR="007558AC" w:rsidRDefault="007558AC">
            <w:pPr>
              <w:jc w:val="right"/>
              <w:rPr>
                <w:color w:val="000000"/>
                <w:sz w:val="24"/>
                <w:szCs w:val="24"/>
              </w:rPr>
            </w:pPr>
            <w:r>
              <w:rPr>
                <w:color w:val="000000"/>
              </w:rPr>
              <w:t>16</w:t>
            </w:r>
          </w:p>
        </w:tc>
        <w:tc>
          <w:tcPr>
            <w:tcW w:w="2409" w:type="dxa"/>
            <w:vAlign w:val="center"/>
          </w:tcPr>
          <w:p w:rsidR="007558AC" w:rsidRDefault="007558AC">
            <w:pPr>
              <w:rPr>
                <w:color w:val="000000"/>
                <w:sz w:val="24"/>
                <w:szCs w:val="24"/>
              </w:rPr>
            </w:pPr>
            <w:proofErr w:type="gramStart"/>
            <w:r>
              <w:rPr>
                <w:color w:val="000000"/>
              </w:rPr>
              <w:t>Сварочный</w:t>
            </w:r>
            <w:proofErr w:type="gramEnd"/>
            <w:r>
              <w:rPr>
                <w:color w:val="000000"/>
              </w:rPr>
              <w:t xml:space="preserve"> перчатка</w:t>
            </w:r>
          </w:p>
        </w:tc>
        <w:tc>
          <w:tcPr>
            <w:tcW w:w="993" w:type="dxa"/>
            <w:vAlign w:val="center"/>
          </w:tcPr>
          <w:p w:rsidR="007558AC" w:rsidRDefault="007558AC">
            <w:pPr>
              <w:rPr>
                <w:color w:val="000000"/>
                <w:sz w:val="24"/>
                <w:szCs w:val="24"/>
              </w:rPr>
            </w:pPr>
            <w:r>
              <w:rPr>
                <w:color w:val="000000"/>
              </w:rPr>
              <w:t>пара</w:t>
            </w:r>
          </w:p>
        </w:tc>
        <w:tc>
          <w:tcPr>
            <w:tcW w:w="1134" w:type="dxa"/>
            <w:vAlign w:val="center"/>
          </w:tcPr>
          <w:p w:rsidR="007558AC" w:rsidRDefault="007558AC">
            <w:pPr>
              <w:jc w:val="right"/>
              <w:rPr>
                <w:color w:val="000000"/>
                <w:sz w:val="24"/>
                <w:szCs w:val="24"/>
              </w:rPr>
            </w:pPr>
            <w:r>
              <w:rPr>
                <w:color w:val="000000"/>
              </w:rPr>
              <w:t>6</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80"/>
        </w:trPr>
        <w:tc>
          <w:tcPr>
            <w:tcW w:w="534" w:type="dxa"/>
            <w:vAlign w:val="center"/>
          </w:tcPr>
          <w:p w:rsidR="007558AC" w:rsidRDefault="007558AC">
            <w:pPr>
              <w:jc w:val="right"/>
              <w:rPr>
                <w:color w:val="000000"/>
                <w:sz w:val="24"/>
                <w:szCs w:val="24"/>
              </w:rPr>
            </w:pPr>
            <w:r>
              <w:rPr>
                <w:color w:val="000000"/>
              </w:rPr>
              <w:t>17</w:t>
            </w:r>
          </w:p>
        </w:tc>
        <w:tc>
          <w:tcPr>
            <w:tcW w:w="2409" w:type="dxa"/>
            <w:vAlign w:val="center"/>
          </w:tcPr>
          <w:p w:rsidR="007558AC" w:rsidRDefault="007558AC">
            <w:pPr>
              <w:rPr>
                <w:color w:val="000000"/>
                <w:sz w:val="24"/>
                <w:szCs w:val="24"/>
              </w:rPr>
            </w:pPr>
            <w:proofErr w:type="spellStart"/>
            <w:r>
              <w:rPr>
                <w:color w:val="000000"/>
              </w:rPr>
              <w:t>Держак</w:t>
            </w:r>
            <w:proofErr w:type="spell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18</w:t>
            </w:r>
          </w:p>
        </w:tc>
        <w:tc>
          <w:tcPr>
            <w:tcW w:w="2409" w:type="dxa"/>
            <w:vAlign w:val="center"/>
          </w:tcPr>
          <w:p w:rsidR="007558AC" w:rsidRDefault="007558AC">
            <w:pPr>
              <w:rPr>
                <w:color w:val="000000"/>
                <w:sz w:val="24"/>
                <w:szCs w:val="24"/>
              </w:rPr>
            </w:pPr>
            <w:proofErr w:type="spellStart"/>
            <w:r>
              <w:rPr>
                <w:color w:val="000000"/>
              </w:rPr>
              <w:t>Челек</w:t>
            </w:r>
            <w:proofErr w:type="spellEnd"/>
            <w:r>
              <w:rPr>
                <w:color w:val="000000"/>
              </w:rPr>
              <w:t xml:space="preserve"> </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8</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2"/>
        </w:trPr>
        <w:tc>
          <w:tcPr>
            <w:tcW w:w="534" w:type="dxa"/>
            <w:vAlign w:val="center"/>
          </w:tcPr>
          <w:p w:rsidR="007558AC" w:rsidRDefault="007558AC">
            <w:pPr>
              <w:jc w:val="right"/>
              <w:rPr>
                <w:color w:val="000000"/>
                <w:sz w:val="24"/>
                <w:szCs w:val="24"/>
              </w:rPr>
            </w:pPr>
            <w:r>
              <w:rPr>
                <w:color w:val="000000"/>
              </w:rPr>
              <w:t>19</w:t>
            </w:r>
          </w:p>
        </w:tc>
        <w:tc>
          <w:tcPr>
            <w:tcW w:w="2409" w:type="dxa"/>
            <w:vAlign w:val="center"/>
          </w:tcPr>
          <w:p w:rsidR="007558AC" w:rsidRDefault="007558AC">
            <w:pPr>
              <w:rPr>
                <w:color w:val="000000"/>
                <w:sz w:val="24"/>
                <w:szCs w:val="24"/>
              </w:rPr>
            </w:pPr>
            <w:r>
              <w:rPr>
                <w:color w:val="000000"/>
              </w:rPr>
              <w:t>Сварочный щиток</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22"/>
        </w:trPr>
        <w:tc>
          <w:tcPr>
            <w:tcW w:w="534" w:type="dxa"/>
            <w:vAlign w:val="center"/>
          </w:tcPr>
          <w:p w:rsidR="007558AC" w:rsidRDefault="007558AC">
            <w:pPr>
              <w:jc w:val="right"/>
              <w:rPr>
                <w:color w:val="000000"/>
                <w:sz w:val="24"/>
                <w:szCs w:val="24"/>
              </w:rPr>
            </w:pPr>
            <w:r>
              <w:rPr>
                <w:color w:val="000000"/>
              </w:rPr>
              <w:t>20</w:t>
            </w:r>
          </w:p>
        </w:tc>
        <w:tc>
          <w:tcPr>
            <w:tcW w:w="2409" w:type="dxa"/>
            <w:vAlign w:val="center"/>
          </w:tcPr>
          <w:p w:rsidR="007558AC" w:rsidRDefault="007558AC">
            <w:pPr>
              <w:rPr>
                <w:color w:val="000000"/>
                <w:sz w:val="24"/>
                <w:szCs w:val="24"/>
              </w:rPr>
            </w:pPr>
            <w:r>
              <w:rPr>
                <w:color w:val="000000"/>
              </w:rPr>
              <w:t>Медный кабель сварочный</w:t>
            </w:r>
          </w:p>
        </w:tc>
        <w:tc>
          <w:tcPr>
            <w:tcW w:w="993" w:type="dxa"/>
            <w:vAlign w:val="center"/>
          </w:tcPr>
          <w:p w:rsidR="007558AC" w:rsidRDefault="007558AC">
            <w:pPr>
              <w:rPr>
                <w:color w:val="000000"/>
                <w:sz w:val="24"/>
                <w:szCs w:val="24"/>
              </w:rPr>
            </w:pPr>
            <w:r>
              <w:rPr>
                <w:color w:val="000000"/>
              </w:rPr>
              <w:t>метр</w:t>
            </w:r>
          </w:p>
        </w:tc>
        <w:tc>
          <w:tcPr>
            <w:tcW w:w="1134" w:type="dxa"/>
            <w:vAlign w:val="center"/>
          </w:tcPr>
          <w:p w:rsidR="007558AC" w:rsidRDefault="007558AC">
            <w:pPr>
              <w:jc w:val="right"/>
              <w:rPr>
                <w:color w:val="000000"/>
                <w:sz w:val="24"/>
                <w:szCs w:val="24"/>
              </w:rPr>
            </w:pPr>
            <w:r>
              <w:rPr>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302"/>
        </w:trPr>
        <w:tc>
          <w:tcPr>
            <w:tcW w:w="534" w:type="dxa"/>
            <w:vAlign w:val="center"/>
          </w:tcPr>
          <w:p w:rsidR="007558AC" w:rsidRDefault="007558AC">
            <w:pPr>
              <w:jc w:val="right"/>
              <w:rPr>
                <w:color w:val="000000"/>
                <w:sz w:val="24"/>
                <w:szCs w:val="24"/>
              </w:rPr>
            </w:pPr>
            <w:r>
              <w:rPr>
                <w:color w:val="000000"/>
              </w:rPr>
              <w:t>21</w:t>
            </w:r>
          </w:p>
        </w:tc>
        <w:tc>
          <w:tcPr>
            <w:tcW w:w="2409" w:type="dxa"/>
            <w:vAlign w:val="center"/>
          </w:tcPr>
          <w:p w:rsidR="007558AC" w:rsidRDefault="007558AC">
            <w:pPr>
              <w:rPr>
                <w:color w:val="000000"/>
                <w:sz w:val="24"/>
                <w:szCs w:val="24"/>
              </w:rPr>
            </w:pPr>
            <w:proofErr w:type="spellStart"/>
            <w:r>
              <w:rPr>
                <w:color w:val="000000"/>
              </w:rPr>
              <w:t>Контоктор</w:t>
            </w:r>
            <w:proofErr w:type="spellEnd"/>
            <w:r>
              <w:rPr>
                <w:color w:val="000000"/>
              </w:rPr>
              <w:t xml:space="preserve"> 250А</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7"/>
        </w:trPr>
        <w:tc>
          <w:tcPr>
            <w:tcW w:w="534" w:type="dxa"/>
            <w:vAlign w:val="center"/>
          </w:tcPr>
          <w:p w:rsidR="007558AC" w:rsidRDefault="007558AC">
            <w:pPr>
              <w:jc w:val="right"/>
              <w:rPr>
                <w:color w:val="000000"/>
                <w:sz w:val="24"/>
                <w:szCs w:val="24"/>
              </w:rPr>
            </w:pPr>
            <w:r>
              <w:rPr>
                <w:color w:val="000000"/>
              </w:rPr>
              <w:t>22</w:t>
            </w:r>
          </w:p>
        </w:tc>
        <w:tc>
          <w:tcPr>
            <w:tcW w:w="2409" w:type="dxa"/>
            <w:vAlign w:val="center"/>
          </w:tcPr>
          <w:p w:rsidR="007558AC" w:rsidRDefault="007558AC">
            <w:pPr>
              <w:rPr>
                <w:color w:val="000000"/>
                <w:sz w:val="24"/>
                <w:szCs w:val="24"/>
              </w:rPr>
            </w:pPr>
            <w:proofErr w:type="spellStart"/>
            <w:r>
              <w:rPr>
                <w:color w:val="000000"/>
              </w:rPr>
              <w:t>Фальга</w:t>
            </w:r>
            <w:proofErr w:type="spellEnd"/>
          </w:p>
        </w:tc>
        <w:tc>
          <w:tcPr>
            <w:tcW w:w="993" w:type="dxa"/>
            <w:vAlign w:val="center"/>
          </w:tcPr>
          <w:p w:rsidR="007558AC" w:rsidRDefault="007558AC">
            <w:pPr>
              <w:rPr>
                <w:color w:val="000000"/>
                <w:sz w:val="24"/>
                <w:szCs w:val="24"/>
              </w:rPr>
            </w:pPr>
            <w:r>
              <w:rPr>
                <w:color w:val="000000"/>
              </w:rPr>
              <w:t>рулон</w:t>
            </w:r>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26"/>
        </w:trPr>
        <w:tc>
          <w:tcPr>
            <w:tcW w:w="534" w:type="dxa"/>
            <w:vAlign w:val="center"/>
          </w:tcPr>
          <w:p w:rsidR="007558AC" w:rsidRDefault="007558AC">
            <w:pPr>
              <w:jc w:val="right"/>
              <w:rPr>
                <w:color w:val="000000"/>
                <w:sz w:val="24"/>
                <w:szCs w:val="24"/>
              </w:rPr>
            </w:pPr>
            <w:r>
              <w:rPr>
                <w:color w:val="000000"/>
              </w:rPr>
              <w:t>23</w:t>
            </w:r>
          </w:p>
        </w:tc>
        <w:tc>
          <w:tcPr>
            <w:tcW w:w="2409" w:type="dxa"/>
            <w:vAlign w:val="center"/>
          </w:tcPr>
          <w:p w:rsidR="007558AC" w:rsidRDefault="007558AC">
            <w:pPr>
              <w:rPr>
                <w:color w:val="000000"/>
                <w:sz w:val="24"/>
                <w:szCs w:val="24"/>
              </w:rPr>
            </w:pPr>
            <w:r>
              <w:rPr>
                <w:color w:val="000000"/>
              </w:rPr>
              <w:t>Отвод ф80</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8</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18"/>
        </w:trPr>
        <w:tc>
          <w:tcPr>
            <w:tcW w:w="534" w:type="dxa"/>
            <w:vAlign w:val="center"/>
          </w:tcPr>
          <w:p w:rsidR="007558AC" w:rsidRDefault="007558AC">
            <w:pPr>
              <w:jc w:val="right"/>
              <w:rPr>
                <w:color w:val="000000"/>
                <w:sz w:val="24"/>
                <w:szCs w:val="24"/>
              </w:rPr>
            </w:pPr>
            <w:r>
              <w:rPr>
                <w:color w:val="000000"/>
              </w:rPr>
              <w:t>24</w:t>
            </w:r>
          </w:p>
        </w:tc>
        <w:tc>
          <w:tcPr>
            <w:tcW w:w="2409" w:type="dxa"/>
            <w:vAlign w:val="center"/>
          </w:tcPr>
          <w:p w:rsidR="007558AC" w:rsidRDefault="007558AC">
            <w:pPr>
              <w:rPr>
                <w:color w:val="000000"/>
                <w:sz w:val="24"/>
                <w:szCs w:val="24"/>
              </w:rPr>
            </w:pPr>
            <w:r>
              <w:rPr>
                <w:color w:val="000000"/>
              </w:rPr>
              <w:t>Редуктор газ</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568"/>
        </w:trPr>
        <w:tc>
          <w:tcPr>
            <w:tcW w:w="534" w:type="dxa"/>
            <w:vAlign w:val="center"/>
          </w:tcPr>
          <w:p w:rsidR="007558AC" w:rsidRDefault="007558AC">
            <w:pPr>
              <w:jc w:val="right"/>
              <w:rPr>
                <w:color w:val="000000"/>
                <w:sz w:val="24"/>
                <w:szCs w:val="24"/>
              </w:rPr>
            </w:pPr>
            <w:r>
              <w:rPr>
                <w:color w:val="000000"/>
              </w:rPr>
              <w:t>25</w:t>
            </w:r>
          </w:p>
        </w:tc>
        <w:tc>
          <w:tcPr>
            <w:tcW w:w="2409" w:type="dxa"/>
            <w:vAlign w:val="center"/>
          </w:tcPr>
          <w:p w:rsidR="007558AC" w:rsidRDefault="007558AC">
            <w:pPr>
              <w:rPr>
                <w:color w:val="000000"/>
                <w:sz w:val="24"/>
                <w:szCs w:val="24"/>
              </w:rPr>
            </w:pPr>
            <w:r>
              <w:rPr>
                <w:color w:val="000000"/>
              </w:rPr>
              <w:t xml:space="preserve">Папка мамка </w:t>
            </w:r>
            <w:proofErr w:type="spellStart"/>
            <w:r>
              <w:rPr>
                <w:color w:val="000000"/>
              </w:rPr>
              <w:t>изалятция</w:t>
            </w:r>
            <w:proofErr w:type="spell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18</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49"/>
        </w:trPr>
        <w:tc>
          <w:tcPr>
            <w:tcW w:w="534" w:type="dxa"/>
            <w:vAlign w:val="center"/>
          </w:tcPr>
          <w:p w:rsidR="007558AC" w:rsidRDefault="007558AC">
            <w:pPr>
              <w:jc w:val="right"/>
              <w:rPr>
                <w:color w:val="000000"/>
                <w:sz w:val="24"/>
                <w:szCs w:val="24"/>
              </w:rPr>
            </w:pPr>
            <w:r>
              <w:rPr>
                <w:color w:val="000000"/>
              </w:rPr>
              <w:t>26</w:t>
            </w:r>
          </w:p>
        </w:tc>
        <w:tc>
          <w:tcPr>
            <w:tcW w:w="2409" w:type="dxa"/>
            <w:vAlign w:val="center"/>
          </w:tcPr>
          <w:p w:rsidR="007558AC" w:rsidRDefault="007558AC">
            <w:pPr>
              <w:rPr>
                <w:color w:val="000000"/>
                <w:sz w:val="24"/>
                <w:szCs w:val="24"/>
              </w:rPr>
            </w:pPr>
            <w:r>
              <w:rPr>
                <w:color w:val="000000"/>
              </w:rPr>
              <w:t>Герметик</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394"/>
        </w:trPr>
        <w:tc>
          <w:tcPr>
            <w:tcW w:w="534" w:type="dxa"/>
            <w:vAlign w:val="center"/>
          </w:tcPr>
          <w:p w:rsidR="007558AC" w:rsidRDefault="007558AC">
            <w:pPr>
              <w:jc w:val="right"/>
              <w:rPr>
                <w:color w:val="000000"/>
                <w:sz w:val="24"/>
                <w:szCs w:val="24"/>
              </w:rPr>
            </w:pPr>
            <w:r>
              <w:rPr>
                <w:color w:val="000000"/>
              </w:rPr>
              <w:t>27</w:t>
            </w:r>
          </w:p>
        </w:tc>
        <w:tc>
          <w:tcPr>
            <w:tcW w:w="2409" w:type="dxa"/>
            <w:vAlign w:val="center"/>
          </w:tcPr>
          <w:p w:rsidR="007558AC" w:rsidRDefault="007558AC">
            <w:pPr>
              <w:rPr>
                <w:color w:val="000000"/>
                <w:sz w:val="24"/>
                <w:szCs w:val="24"/>
              </w:rPr>
            </w:pPr>
            <w:r>
              <w:rPr>
                <w:color w:val="000000"/>
              </w:rPr>
              <w:t>Карп</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14"/>
        </w:trPr>
        <w:tc>
          <w:tcPr>
            <w:tcW w:w="534" w:type="dxa"/>
            <w:vAlign w:val="center"/>
          </w:tcPr>
          <w:p w:rsidR="007558AC" w:rsidRDefault="007558AC">
            <w:pPr>
              <w:jc w:val="right"/>
              <w:rPr>
                <w:color w:val="000000"/>
                <w:sz w:val="24"/>
                <w:szCs w:val="24"/>
              </w:rPr>
            </w:pPr>
            <w:r>
              <w:rPr>
                <w:color w:val="000000"/>
              </w:rPr>
              <w:t>28</w:t>
            </w:r>
          </w:p>
        </w:tc>
        <w:tc>
          <w:tcPr>
            <w:tcW w:w="2409" w:type="dxa"/>
            <w:vAlign w:val="center"/>
          </w:tcPr>
          <w:p w:rsidR="007558AC" w:rsidRDefault="007558AC">
            <w:pPr>
              <w:rPr>
                <w:color w:val="000000"/>
                <w:sz w:val="24"/>
                <w:szCs w:val="24"/>
              </w:rPr>
            </w:pPr>
            <w:proofErr w:type="spellStart"/>
            <w:r>
              <w:rPr>
                <w:color w:val="000000"/>
              </w:rPr>
              <w:t>Изол</w:t>
            </w:r>
            <w:proofErr w:type="spellEnd"/>
          </w:p>
        </w:tc>
        <w:tc>
          <w:tcPr>
            <w:tcW w:w="993" w:type="dxa"/>
            <w:vAlign w:val="center"/>
          </w:tcPr>
          <w:p w:rsidR="007558AC" w:rsidRDefault="007558AC">
            <w:pPr>
              <w:rPr>
                <w:color w:val="000000"/>
                <w:sz w:val="24"/>
                <w:szCs w:val="24"/>
              </w:rPr>
            </w:pPr>
            <w:r>
              <w:rPr>
                <w:color w:val="000000"/>
              </w:rPr>
              <w:t>рулон</w:t>
            </w:r>
          </w:p>
        </w:tc>
        <w:tc>
          <w:tcPr>
            <w:tcW w:w="1134" w:type="dxa"/>
            <w:vAlign w:val="center"/>
          </w:tcPr>
          <w:p w:rsidR="007558AC" w:rsidRDefault="007558AC">
            <w:pPr>
              <w:jc w:val="right"/>
              <w:rPr>
                <w:color w:val="000000"/>
                <w:sz w:val="24"/>
                <w:szCs w:val="24"/>
              </w:rPr>
            </w:pPr>
            <w:r>
              <w:rPr>
                <w:color w:val="000000"/>
              </w:rPr>
              <w:t>3</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7"/>
        </w:trPr>
        <w:tc>
          <w:tcPr>
            <w:tcW w:w="534" w:type="dxa"/>
            <w:vAlign w:val="center"/>
          </w:tcPr>
          <w:p w:rsidR="007558AC" w:rsidRDefault="007558AC">
            <w:pPr>
              <w:jc w:val="right"/>
              <w:rPr>
                <w:color w:val="000000"/>
                <w:sz w:val="24"/>
                <w:szCs w:val="24"/>
              </w:rPr>
            </w:pPr>
            <w:r>
              <w:rPr>
                <w:color w:val="000000"/>
              </w:rPr>
              <w:t>29</w:t>
            </w:r>
          </w:p>
        </w:tc>
        <w:tc>
          <w:tcPr>
            <w:tcW w:w="2409" w:type="dxa"/>
            <w:vAlign w:val="center"/>
          </w:tcPr>
          <w:p w:rsidR="007558AC" w:rsidRDefault="007558AC">
            <w:pPr>
              <w:rPr>
                <w:color w:val="000000"/>
                <w:sz w:val="24"/>
                <w:szCs w:val="24"/>
              </w:rPr>
            </w:pPr>
            <w:r>
              <w:rPr>
                <w:color w:val="000000"/>
              </w:rPr>
              <w:t>Труба ф25</w:t>
            </w:r>
          </w:p>
        </w:tc>
        <w:tc>
          <w:tcPr>
            <w:tcW w:w="993" w:type="dxa"/>
            <w:vAlign w:val="center"/>
          </w:tcPr>
          <w:p w:rsidR="007558AC" w:rsidRDefault="007558AC">
            <w:pPr>
              <w:rPr>
                <w:color w:val="000000"/>
                <w:sz w:val="24"/>
                <w:szCs w:val="24"/>
              </w:rPr>
            </w:pPr>
            <w:r>
              <w:rPr>
                <w:color w:val="000000"/>
              </w:rPr>
              <w:t>литр</w:t>
            </w:r>
          </w:p>
        </w:tc>
        <w:tc>
          <w:tcPr>
            <w:tcW w:w="1134" w:type="dxa"/>
            <w:vAlign w:val="center"/>
          </w:tcPr>
          <w:p w:rsidR="007558AC" w:rsidRDefault="007558AC">
            <w:pPr>
              <w:jc w:val="right"/>
              <w:rPr>
                <w:color w:val="000000"/>
                <w:sz w:val="24"/>
                <w:szCs w:val="24"/>
              </w:rPr>
            </w:pPr>
            <w:r>
              <w:rPr>
                <w:color w:val="000000"/>
              </w:rPr>
              <w:t>30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30</w:t>
            </w:r>
          </w:p>
        </w:tc>
        <w:tc>
          <w:tcPr>
            <w:tcW w:w="2409" w:type="dxa"/>
            <w:vAlign w:val="center"/>
          </w:tcPr>
          <w:p w:rsidR="007558AC" w:rsidRDefault="007558AC">
            <w:pPr>
              <w:rPr>
                <w:color w:val="000000"/>
                <w:sz w:val="24"/>
                <w:szCs w:val="24"/>
              </w:rPr>
            </w:pPr>
            <w:r>
              <w:rPr>
                <w:color w:val="000000"/>
              </w:rPr>
              <w:t>Кленка</w:t>
            </w:r>
          </w:p>
        </w:tc>
        <w:tc>
          <w:tcPr>
            <w:tcW w:w="993" w:type="dxa"/>
            <w:vAlign w:val="center"/>
          </w:tcPr>
          <w:p w:rsidR="007558AC" w:rsidRDefault="007558AC">
            <w:pPr>
              <w:rPr>
                <w:color w:val="000000"/>
                <w:sz w:val="24"/>
                <w:szCs w:val="24"/>
              </w:rPr>
            </w:pPr>
            <w:r>
              <w:rPr>
                <w:color w:val="000000"/>
              </w:rPr>
              <w:t>кг</w:t>
            </w:r>
          </w:p>
        </w:tc>
        <w:tc>
          <w:tcPr>
            <w:tcW w:w="1134" w:type="dxa"/>
            <w:vAlign w:val="center"/>
          </w:tcPr>
          <w:p w:rsidR="007558AC" w:rsidRDefault="007558AC">
            <w:pPr>
              <w:jc w:val="right"/>
              <w:rPr>
                <w:color w:val="000000"/>
                <w:sz w:val="24"/>
                <w:szCs w:val="24"/>
              </w:rPr>
            </w:pPr>
            <w:r>
              <w:rPr>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lastRenderedPageBreak/>
              <w:t>31</w:t>
            </w:r>
          </w:p>
        </w:tc>
        <w:tc>
          <w:tcPr>
            <w:tcW w:w="2409" w:type="dxa"/>
            <w:vAlign w:val="center"/>
          </w:tcPr>
          <w:p w:rsidR="007558AC" w:rsidRDefault="007558AC">
            <w:pPr>
              <w:rPr>
                <w:color w:val="000000"/>
                <w:sz w:val="24"/>
                <w:szCs w:val="24"/>
              </w:rPr>
            </w:pPr>
            <w:r>
              <w:rPr>
                <w:color w:val="000000"/>
              </w:rPr>
              <w:t>Метр рулон 5м</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3</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32</w:t>
            </w:r>
          </w:p>
        </w:tc>
        <w:tc>
          <w:tcPr>
            <w:tcW w:w="2409" w:type="dxa"/>
            <w:vAlign w:val="center"/>
          </w:tcPr>
          <w:p w:rsidR="007558AC" w:rsidRDefault="007558AC">
            <w:pPr>
              <w:rPr>
                <w:color w:val="000000"/>
                <w:sz w:val="24"/>
                <w:szCs w:val="24"/>
              </w:rPr>
            </w:pPr>
            <w:r>
              <w:rPr>
                <w:color w:val="000000"/>
              </w:rPr>
              <w:t>Насос комплект глубинный</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33</w:t>
            </w:r>
          </w:p>
        </w:tc>
        <w:tc>
          <w:tcPr>
            <w:tcW w:w="2409" w:type="dxa"/>
            <w:vAlign w:val="center"/>
          </w:tcPr>
          <w:p w:rsidR="007558AC" w:rsidRDefault="007558AC">
            <w:pPr>
              <w:rPr>
                <w:color w:val="000000"/>
                <w:sz w:val="24"/>
                <w:szCs w:val="24"/>
              </w:rPr>
            </w:pPr>
            <w:r>
              <w:rPr>
                <w:color w:val="000000"/>
              </w:rPr>
              <w:t>Краник ф25</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34</w:t>
            </w:r>
          </w:p>
        </w:tc>
        <w:tc>
          <w:tcPr>
            <w:tcW w:w="2409" w:type="dxa"/>
            <w:vAlign w:val="center"/>
          </w:tcPr>
          <w:p w:rsidR="007558AC" w:rsidRDefault="007558AC">
            <w:pPr>
              <w:rPr>
                <w:color w:val="000000"/>
                <w:sz w:val="24"/>
                <w:szCs w:val="24"/>
              </w:rPr>
            </w:pPr>
            <w:r>
              <w:rPr>
                <w:color w:val="000000"/>
              </w:rPr>
              <w:t>Краник ф32</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35</w:t>
            </w:r>
          </w:p>
        </w:tc>
        <w:tc>
          <w:tcPr>
            <w:tcW w:w="2409" w:type="dxa"/>
            <w:vAlign w:val="center"/>
          </w:tcPr>
          <w:p w:rsidR="007558AC" w:rsidRDefault="007558AC">
            <w:pPr>
              <w:rPr>
                <w:color w:val="000000"/>
                <w:sz w:val="24"/>
                <w:szCs w:val="24"/>
              </w:rPr>
            </w:pPr>
            <w:r>
              <w:rPr>
                <w:color w:val="000000"/>
              </w:rPr>
              <w:t>Труба ф15</w:t>
            </w:r>
          </w:p>
        </w:tc>
        <w:tc>
          <w:tcPr>
            <w:tcW w:w="993" w:type="dxa"/>
            <w:vAlign w:val="center"/>
          </w:tcPr>
          <w:p w:rsidR="007558AC" w:rsidRDefault="007558AC">
            <w:pPr>
              <w:rPr>
                <w:color w:val="000000"/>
                <w:sz w:val="24"/>
                <w:szCs w:val="24"/>
              </w:rPr>
            </w:pPr>
            <w:r>
              <w:rPr>
                <w:color w:val="000000"/>
              </w:rPr>
              <w:t>метр</w:t>
            </w:r>
          </w:p>
        </w:tc>
        <w:tc>
          <w:tcPr>
            <w:tcW w:w="1134" w:type="dxa"/>
            <w:vAlign w:val="center"/>
          </w:tcPr>
          <w:p w:rsidR="007558AC" w:rsidRDefault="007558AC">
            <w:pPr>
              <w:jc w:val="right"/>
              <w:rPr>
                <w:color w:val="000000"/>
                <w:sz w:val="24"/>
                <w:szCs w:val="24"/>
              </w:rPr>
            </w:pPr>
            <w:r>
              <w:rPr>
                <w:color w:val="000000"/>
              </w:rPr>
              <w:t>10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36</w:t>
            </w:r>
          </w:p>
        </w:tc>
        <w:tc>
          <w:tcPr>
            <w:tcW w:w="2409" w:type="dxa"/>
            <w:vAlign w:val="center"/>
          </w:tcPr>
          <w:p w:rsidR="007558AC" w:rsidRDefault="007558AC">
            <w:pPr>
              <w:rPr>
                <w:color w:val="000000"/>
                <w:sz w:val="24"/>
                <w:szCs w:val="24"/>
              </w:rPr>
            </w:pPr>
            <w:r>
              <w:rPr>
                <w:color w:val="000000"/>
              </w:rPr>
              <w:t>Болт гайка ф24</w:t>
            </w:r>
          </w:p>
        </w:tc>
        <w:tc>
          <w:tcPr>
            <w:tcW w:w="993" w:type="dxa"/>
            <w:vAlign w:val="center"/>
          </w:tcPr>
          <w:p w:rsidR="007558AC" w:rsidRDefault="007558AC">
            <w:pPr>
              <w:rPr>
                <w:color w:val="000000"/>
                <w:sz w:val="24"/>
                <w:szCs w:val="24"/>
              </w:rPr>
            </w:pPr>
            <w:r>
              <w:rPr>
                <w:color w:val="000000"/>
              </w:rPr>
              <w:t>кг</w:t>
            </w:r>
          </w:p>
        </w:tc>
        <w:tc>
          <w:tcPr>
            <w:tcW w:w="1134" w:type="dxa"/>
            <w:vAlign w:val="center"/>
          </w:tcPr>
          <w:p w:rsidR="007558AC" w:rsidRDefault="007558AC">
            <w:pPr>
              <w:jc w:val="right"/>
              <w:rPr>
                <w:color w:val="000000"/>
                <w:sz w:val="24"/>
                <w:szCs w:val="24"/>
              </w:rPr>
            </w:pPr>
            <w:r>
              <w:rPr>
                <w:color w:val="000000"/>
              </w:rPr>
              <w:t>15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37</w:t>
            </w:r>
          </w:p>
        </w:tc>
        <w:tc>
          <w:tcPr>
            <w:tcW w:w="2409" w:type="dxa"/>
            <w:vAlign w:val="center"/>
          </w:tcPr>
          <w:p w:rsidR="007558AC" w:rsidRDefault="007558AC">
            <w:pPr>
              <w:rPr>
                <w:color w:val="000000"/>
                <w:sz w:val="24"/>
                <w:szCs w:val="24"/>
              </w:rPr>
            </w:pPr>
            <w:r>
              <w:rPr>
                <w:color w:val="000000"/>
              </w:rPr>
              <w:t xml:space="preserve">Лампочка </w:t>
            </w:r>
            <w:proofErr w:type="spellStart"/>
            <w:r>
              <w:rPr>
                <w:color w:val="000000"/>
              </w:rPr>
              <w:t>энергосверагающий</w:t>
            </w:r>
            <w:proofErr w:type="spell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50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38</w:t>
            </w:r>
          </w:p>
        </w:tc>
        <w:tc>
          <w:tcPr>
            <w:tcW w:w="2409" w:type="dxa"/>
            <w:vAlign w:val="center"/>
          </w:tcPr>
          <w:p w:rsidR="007558AC" w:rsidRDefault="007558AC">
            <w:pPr>
              <w:rPr>
                <w:color w:val="000000"/>
                <w:sz w:val="24"/>
                <w:szCs w:val="24"/>
              </w:rPr>
            </w:pPr>
            <w:r>
              <w:rPr>
                <w:color w:val="000000"/>
              </w:rPr>
              <w:t>Прожектор 50W</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39</w:t>
            </w:r>
          </w:p>
        </w:tc>
        <w:tc>
          <w:tcPr>
            <w:tcW w:w="2409" w:type="dxa"/>
            <w:vAlign w:val="center"/>
          </w:tcPr>
          <w:p w:rsidR="007558AC" w:rsidRDefault="007558AC">
            <w:pPr>
              <w:rPr>
                <w:color w:val="000000"/>
                <w:sz w:val="24"/>
                <w:szCs w:val="24"/>
              </w:rPr>
            </w:pPr>
            <w:r>
              <w:rPr>
                <w:color w:val="000000"/>
              </w:rPr>
              <w:t>Провод лапша</w:t>
            </w:r>
          </w:p>
        </w:tc>
        <w:tc>
          <w:tcPr>
            <w:tcW w:w="993" w:type="dxa"/>
            <w:vAlign w:val="center"/>
          </w:tcPr>
          <w:p w:rsidR="007558AC" w:rsidRDefault="007558AC">
            <w:pPr>
              <w:rPr>
                <w:color w:val="000000"/>
                <w:sz w:val="24"/>
                <w:szCs w:val="24"/>
              </w:rPr>
            </w:pPr>
            <w:r>
              <w:rPr>
                <w:color w:val="000000"/>
              </w:rPr>
              <w:t>метр</w:t>
            </w:r>
          </w:p>
        </w:tc>
        <w:tc>
          <w:tcPr>
            <w:tcW w:w="1134" w:type="dxa"/>
            <w:vAlign w:val="center"/>
          </w:tcPr>
          <w:p w:rsidR="007558AC" w:rsidRDefault="007558AC">
            <w:pPr>
              <w:jc w:val="right"/>
              <w:rPr>
                <w:color w:val="000000"/>
                <w:sz w:val="24"/>
                <w:szCs w:val="24"/>
              </w:rPr>
            </w:pPr>
            <w:r>
              <w:rPr>
                <w:color w:val="000000"/>
              </w:rPr>
              <w:t>30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40</w:t>
            </w:r>
          </w:p>
        </w:tc>
        <w:tc>
          <w:tcPr>
            <w:tcW w:w="2409" w:type="dxa"/>
            <w:vAlign w:val="center"/>
          </w:tcPr>
          <w:p w:rsidR="007558AC" w:rsidRDefault="007558AC">
            <w:pPr>
              <w:rPr>
                <w:rFonts w:ascii="Calibri" w:hAnsi="Calibri" w:cs="Calibri"/>
                <w:color w:val="000000"/>
              </w:rPr>
            </w:pPr>
            <w:r>
              <w:rPr>
                <w:rFonts w:ascii="Calibri" w:hAnsi="Calibri" w:cs="Calibri"/>
                <w:color w:val="000000"/>
              </w:rPr>
              <w:t>Кол ара</w:t>
            </w:r>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41</w:t>
            </w:r>
          </w:p>
        </w:tc>
        <w:tc>
          <w:tcPr>
            <w:tcW w:w="2409" w:type="dxa"/>
            <w:vAlign w:val="center"/>
          </w:tcPr>
          <w:p w:rsidR="007558AC" w:rsidRDefault="007558AC">
            <w:pPr>
              <w:rPr>
                <w:rFonts w:ascii="Calibri" w:hAnsi="Calibri" w:cs="Calibri"/>
                <w:color w:val="000000"/>
              </w:rPr>
            </w:pPr>
            <w:r>
              <w:rPr>
                <w:rFonts w:ascii="Calibri" w:hAnsi="Calibri" w:cs="Calibri"/>
                <w:color w:val="000000"/>
              </w:rPr>
              <w:t xml:space="preserve">Темир </w:t>
            </w:r>
            <w:proofErr w:type="spellStart"/>
            <w:r>
              <w:rPr>
                <w:rFonts w:ascii="Calibri" w:hAnsi="Calibri" w:cs="Calibri"/>
                <w:color w:val="000000"/>
              </w:rPr>
              <w:t>кайчы</w:t>
            </w:r>
            <w:proofErr w:type="spellEnd"/>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42</w:t>
            </w:r>
          </w:p>
        </w:tc>
        <w:tc>
          <w:tcPr>
            <w:tcW w:w="2409" w:type="dxa"/>
            <w:vAlign w:val="center"/>
          </w:tcPr>
          <w:p w:rsidR="007558AC" w:rsidRDefault="007558AC">
            <w:pPr>
              <w:rPr>
                <w:rFonts w:ascii="Calibri" w:hAnsi="Calibri" w:cs="Calibri"/>
                <w:color w:val="000000"/>
              </w:rPr>
            </w:pPr>
            <w:r>
              <w:rPr>
                <w:rFonts w:ascii="Calibri" w:hAnsi="Calibri" w:cs="Calibri"/>
                <w:color w:val="000000"/>
              </w:rPr>
              <w:t xml:space="preserve">Бак </w:t>
            </w:r>
            <w:proofErr w:type="spellStart"/>
            <w:r>
              <w:rPr>
                <w:rFonts w:ascii="Calibri" w:hAnsi="Calibri" w:cs="Calibri"/>
                <w:color w:val="000000"/>
              </w:rPr>
              <w:t>кайчы</w:t>
            </w:r>
            <w:proofErr w:type="spellEnd"/>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43</w:t>
            </w:r>
          </w:p>
        </w:tc>
        <w:tc>
          <w:tcPr>
            <w:tcW w:w="2409" w:type="dxa"/>
            <w:vAlign w:val="center"/>
          </w:tcPr>
          <w:p w:rsidR="007558AC" w:rsidRDefault="007558AC">
            <w:pPr>
              <w:rPr>
                <w:rFonts w:ascii="Calibri" w:hAnsi="Calibri" w:cs="Calibri"/>
                <w:color w:val="000000"/>
              </w:rPr>
            </w:pPr>
            <w:proofErr w:type="spellStart"/>
            <w:r>
              <w:rPr>
                <w:rFonts w:ascii="Calibri" w:hAnsi="Calibri" w:cs="Calibri"/>
                <w:color w:val="000000"/>
              </w:rPr>
              <w:t>Акиташ</w:t>
            </w:r>
            <w:proofErr w:type="spellEnd"/>
            <w:r>
              <w:rPr>
                <w:rFonts w:ascii="Calibri" w:hAnsi="Calibri" w:cs="Calibri"/>
                <w:color w:val="000000"/>
              </w:rPr>
              <w:t xml:space="preserve"> (известняк) </w:t>
            </w:r>
          </w:p>
        </w:tc>
        <w:tc>
          <w:tcPr>
            <w:tcW w:w="993" w:type="dxa"/>
            <w:vAlign w:val="center"/>
          </w:tcPr>
          <w:p w:rsidR="007558AC" w:rsidRDefault="007558AC">
            <w:pPr>
              <w:rPr>
                <w:rFonts w:ascii="Calibri" w:hAnsi="Calibri" w:cs="Calibri"/>
                <w:color w:val="000000"/>
              </w:rPr>
            </w:pPr>
            <w:r>
              <w:rPr>
                <w:rFonts w:ascii="Calibri" w:hAnsi="Calibri" w:cs="Calibri"/>
                <w:color w:val="000000"/>
              </w:rPr>
              <w:t>кг</w:t>
            </w:r>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700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44</w:t>
            </w:r>
          </w:p>
        </w:tc>
        <w:tc>
          <w:tcPr>
            <w:tcW w:w="2409" w:type="dxa"/>
            <w:vAlign w:val="center"/>
          </w:tcPr>
          <w:p w:rsidR="007558AC" w:rsidRDefault="007558AC">
            <w:pPr>
              <w:rPr>
                <w:rFonts w:ascii="Calibri" w:hAnsi="Calibri" w:cs="Calibri"/>
                <w:color w:val="000000"/>
              </w:rPr>
            </w:pPr>
            <w:r>
              <w:rPr>
                <w:rFonts w:ascii="Calibri" w:hAnsi="Calibri" w:cs="Calibri"/>
                <w:color w:val="000000"/>
              </w:rPr>
              <w:t xml:space="preserve">Щетка для </w:t>
            </w:r>
            <w:proofErr w:type="gramStart"/>
            <w:r>
              <w:rPr>
                <w:rFonts w:ascii="Calibri" w:hAnsi="Calibri" w:cs="Calibri"/>
                <w:color w:val="000000"/>
              </w:rPr>
              <w:t>по</w:t>
            </w:r>
            <w:proofErr w:type="gramEnd"/>
            <w:r>
              <w:rPr>
                <w:rFonts w:ascii="Calibri" w:hAnsi="Calibri" w:cs="Calibri"/>
                <w:color w:val="000000"/>
              </w:rPr>
              <w:t xml:space="preserve"> белка  </w:t>
            </w:r>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45</w:t>
            </w:r>
          </w:p>
        </w:tc>
        <w:tc>
          <w:tcPr>
            <w:tcW w:w="2409" w:type="dxa"/>
            <w:vAlign w:val="center"/>
          </w:tcPr>
          <w:p w:rsidR="007558AC" w:rsidRDefault="007558AC">
            <w:pPr>
              <w:rPr>
                <w:rFonts w:ascii="Calibri" w:hAnsi="Calibri" w:cs="Calibri"/>
                <w:color w:val="000000"/>
              </w:rPr>
            </w:pPr>
            <w:proofErr w:type="gramStart"/>
            <w:r>
              <w:rPr>
                <w:rFonts w:ascii="Calibri" w:hAnsi="Calibri" w:cs="Calibri"/>
                <w:color w:val="000000"/>
              </w:rPr>
              <w:t>Наждачный</w:t>
            </w:r>
            <w:proofErr w:type="gramEnd"/>
            <w:r>
              <w:rPr>
                <w:rFonts w:ascii="Calibri" w:hAnsi="Calibri" w:cs="Calibri"/>
                <w:color w:val="000000"/>
              </w:rPr>
              <w:t xml:space="preserve"> бумага </w:t>
            </w:r>
          </w:p>
        </w:tc>
        <w:tc>
          <w:tcPr>
            <w:tcW w:w="993" w:type="dxa"/>
            <w:vAlign w:val="center"/>
          </w:tcPr>
          <w:p w:rsidR="007558AC" w:rsidRDefault="007558AC">
            <w:pPr>
              <w:rPr>
                <w:rFonts w:ascii="Calibri" w:hAnsi="Calibri" w:cs="Calibri"/>
                <w:color w:val="000000"/>
              </w:rPr>
            </w:pPr>
            <w:r>
              <w:rPr>
                <w:rFonts w:ascii="Calibri" w:hAnsi="Calibri" w:cs="Calibri"/>
                <w:color w:val="000000"/>
              </w:rPr>
              <w:t>М</w:t>
            </w:r>
            <w:proofErr w:type="gramStart"/>
            <w:r>
              <w:rPr>
                <w:rFonts w:ascii="Calibri" w:hAnsi="Calibri" w:cs="Calibri"/>
                <w:color w:val="000000"/>
                <w:vertAlign w:val="superscript"/>
              </w:rPr>
              <w:t>2</w:t>
            </w:r>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46</w:t>
            </w:r>
          </w:p>
        </w:tc>
        <w:tc>
          <w:tcPr>
            <w:tcW w:w="2409" w:type="dxa"/>
            <w:vAlign w:val="center"/>
          </w:tcPr>
          <w:p w:rsidR="007558AC" w:rsidRDefault="007558AC">
            <w:pPr>
              <w:rPr>
                <w:rFonts w:ascii="Calibri" w:hAnsi="Calibri" w:cs="Calibri"/>
                <w:color w:val="000000"/>
              </w:rPr>
            </w:pPr>
            <w:r>
              <w:rPr>
                <w:rFonts w:ascii="Calibri" w:hAnsi="Calibri" w:cs="Calibri"/>
                <w:color w:val="000000"/>
              </w:rPr>
              <w:t xml:space="preserve">Сварочный аппарат  </w:t>
            </w:r>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FB2871">
        <w:trPr>
          <w:trHeight w:val="271"/>
        </w:trPr>
        <w:tc>
          <w:tcPr>
            <w:tcW w:w="534" w:type="dxa"/>
            <w:vAlign w:val="bottom"/>
          </w:tcPr>
          <w:p w:rsidR="007558AC" w:rsidRDefault="007558AC">
            <w:pPr>
              <w:rPr>
                <w:color w:val="000000"/>
                <w:sz w:val="24"/>
                <w:szCs w:val="24"/>
              </w:rPr>
            </w:pPr>
            <w:r>
              <w:rPr>
                <w:color w:val="000000"/>
              </w:rPr>
              <w:t> </w:t>
            </w:r>
          </w:p>
        </w:tc>
        <w:tc>
          <w:tcPr>
            <w:tcW w:w="2409" w:type="dxa"/>
            <w:vAlign w:val="bottom"/>
          </w:tcPr>
          <w:p w:rsidR="007558AC" w:rsidRDefault="007558AC">
            <w:pPr>
              <w:rPr>
                <w:color w:val="000000"/>
                <w:sz w:val="24"/>
                <w:szCs w:val="24"/>
              </w:rPr>
            </w:pPr>
            <w:r>
              <w:rPr>
                <w:color w:val="000000"/>
              </w:rPr>
              <w:t>Итого:</w:t>
            </w:r>
          </w:p>
        </w:tc>
        <w:tc>
          <w:tcPr>
            <w:tcW w:w="993" w:type="dxa"/>
            <w:vAlign w:val="bottom"/>
          </w:tcPr>
          <w:p w:rsidR="007558AC" w:rsidRDefault="007558AC">
            <w:pPr>
              <w:rPr>
                <w:color w:val="000000"/>
                <w:sz w:val="24"/>
                <w:szCs w:val="24"/>
              </w:rPr>
            </w:pPr>
            <w:r>
              <w:rPr>
                <w:color w:val="000000"/>
              </w:rPr>
              <w:t> </w:t>
            </w:r>
          </w:p>
        </w:tc>
        <w:tc>
          <w:tcPr>
            <w:tcW w:w="1134" w:type="dxa"/>
            <w:vAlign w:val="bottom"/>
          </w:tcPr>
          <w:p w:rsidR="007558AC" w:rsidRDefault="007558AC">
            <w:pPr>
              <w:rPr>
                <w:color w:val="000000"/>
                <w:sz w:val="24"/>
                <w:szCs w:val="24"/>
              </w:rPr>
            </w:pPr>
            <w:r>
              <w:rPr>
                <w:color w:val="000000"/>
              </w:rPr>
              <w:t> </w:t>
            </w:r>
          </w:p>
        </w:tc>
        <w:tc>
          <w:tcPr>
            <w:tcW w:w="1025" w:type="dxa"/>
            <w:vAlign w:val="bottom"/>
          </w:tcPr>
          <w:p w:rsidR="007558AC" w:rsidRDefault="007558AC">
            <w:pPr>
              <w:rPr>
                <w:color w:val="000000"/>
                <w:sz w:val="24"/>
                <w:szCs w:val="24"/>
              </w:rPr>
            </w:pPr>
            <w:r>
              <w:rPr>
                <w:color w:val="000000"/>
              </w:rPr>
              <w:t> </w:t>
            </w:r>
          </w:p>
        </w:tc>
        <w:tc>
          <w:tcPr>
            <w:tcW w:w="1529" w:type="dxa"/>
            <w:vAlign w:val="bottom"/>
          </w:tcPr>
          <w:p w:rsidR="007558AC" w:rsidRDefault="007558AC">
            <w:pPr>
              <w:jc w:val="right"/>
              <w:rPr>
                <w:color w:val="000000"/>
                <w:sz w:val="24"/>
                <w:szCs w:val="24"/>
              </w:rPr>
            </w:pPr>
            <w:r>
              <w:rPr>
                <w:color w:val="000000"/>
              </w:rPr>
              <w:t>178880</w:t>
            </w:r>
          </w:p>
        </w:tc>
      </w:tr>
    </w:tbl>
    <w:p w:rsidR="007558AC" w:rsidRDefault="007558AC" w:rsidP="00814583">
      <w:pPr>
        <w:rPr>
          <w:lang w:val="ky-KG"/>
        </w:rPr>
      </w:pPr>
    </w:p>
    <w:p w:rsidR="007558AC" w:rsidRDefault="007558AC" w:rsidP="00814583">
      <w:pPr>
        <w:rPr>
          <w:lang w:val="ky-KG"/>
        </w:rPr>
      </w:pPr>
    </w:p>
    <w:p w:rsidR="009071F4" w:rsidRPr="00814583" w:rsidRDefault="007558AC" w:rsidP="00814583">
      <w:pPr>
        <w:rPr>
          <w:lang w:val="ky-KG"/>
        </w:rPr>
      </w:pPr>
      <w:r>
        <w:rPr>
          <w:lang w:val="ky-KG"/>
        </w:rPr>
        <w:br w:type="textWrapping" w:clear="all"/>
      </w:r>
    </w:p>
    <w:sectPr w:rsidR="009071F4" w:rsidRPr="00814583" w:rsidSect="007B5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C10C9"/>
    <w:multiLevelType w:val="hybridMultilevel"/>
    <w:tmpl w:val="3A16A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A37"/>
    <w:rsid w:val="00045B76"/>
    <w:rsid w:val="000652AC"/>
    <w:rsid w:val="000777DB"/>
    <w:rsid w:val="00093FF4"/>
    <w:rsid w:val="000C5E78"/>
    <w:rsid w:val="001027FF"/>
    <w:rsid w:val="00102BF2"/>
    <w:rsid w:val="00134475"/>
    <w:rsid w:val="00137C69"/>
    <w:rsid w:val="00196F3C"/>
    <w:rsid w:val="001D2B45"/>
    <w:rsid w:val="00202835"/>
    <w:rsid w:val="00214C1F"/>
    <w:rsid w:val="00217A37"/>
    <w:rsid w:val="002E7B5E"/>
    <w:rsid w:val="00310531"/>
    <w:rsid w:val="003839A3"/>
    <w:rsid w:val="003A2955"/>
    <w:rsid w:val="003A3B9E"/>
    <w:rsid w:val="003A7296"/>
    <w:rsid w:val="003F4A01"/>
    <w:rsid w:val="00474EE6"/>
    <w:rsid w:val="0058388A"/>
    <w:rsid w:val="00585A48"/>
    <w:rsid w:val="00637FD3"/>
    <w:rsid w:val="006B1234"/>
    <w:rsid w:val="00703509"/>
    <w:rsid w:val="00711805"/>
    <w:rsid w:val="00713221"/>
    <w:rsid w:val="00717788"/>
    <w:rsid w:val="007556A1"/>
    <w:rsid w:val="007558AC"/>
    <w:rsid w:val="00757841"/>
    <w:rsid w:val="00773CFF"/>
    <w:rsid w:val="007A629F"/>
    <w:rsid w:val="007B5F5F"/>
    <w:rsid w:val="007C3F43"/>
    <w:rsid w:val="00802EC5"/>
    <w:rsid w:val="00806808"/>
    <w:rsid w:val="0081186D"/>
    <w:rsid w:val="00814583"/>
    <w:rsid w:val="00821E4C"/>
    <w:rsid w:val="00890F6F"/>
    <w:rsid w:val="008B744F"/>
    <w:rsid w:val="008F5885"/>
    <w:rsid w:val="009071F4"/>
    <w:rsid w:val="0092199B"/>
    <w:rsid w:val="009E3009"/>
    <w:rsid w:val="00A365B7"/>
    <w:rsid w:val="00A45199"/>
    <w:rsid w:val="00A7062B"/>
    <w:rsid w:val="00AA3E62"/>
    <w:rsid w:val="00AF21B3"/>
    <w:rsid w:val="00B1212C"/>
    <w:rsid w:val="00B14E9F"/>
    <w:rsid w:val="00B30836"/>
    <w:rsid w:val="00B42CD9"/>
    <w:rsid w:val="00B655A5"/>
    <w:rsid w:val="00B839DB"/>
    <w:rsid w:val="00BB43F3"/>
    <w:rsid w:val="00BC7479"/>
    <w:rsid w:val="00BC75E9"/>
    <w:rsid w:val="00BF6199"/>
    <w:rsid w:val="00C45940"/>
    <w:rsid w:val="00D24E28"/>
    <w:rsid w:val="00D534C8"/>
    <w:rsid w:val="00D66EC9"/>
    <w:rsid w:val="00D84EF6"/>
    <w:rsid w:val="00D97119"/>
    <w:rsid w:val="00DC3027"/>
    <w:rsid w:val="00DC672F"/>
    <w:rsid w:val="00DC7F5F"/>
    <w:rsid w:val="00E14F15"/>
    <w:rsid w:val="00E21D92"/>
    <w:rsid w:val="00E25372"/>
    <w:rsid w:val="00E37C1A"/>
    <w:rsid w:val="00E54F78"/>
    <w:rsid w:val="00E94FEB"/>
    <w:rsid w:val="00EA389F"/>
    <w:rsid w:val="00F06E25"/>
    <w:rsid w:val="00F33BA4"/>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ТЕЦ</cp:lastModifiedBy>
  <cp:revision>24</cp:revision>
  <cp:lastPrinted>2023-02-28T03:27:00Z</cp:lastPrinted>
  <dcterms:created xsi:type="dcterms:W3CDTF">2022-11-23T09:09:00Z</dcterms:created>
  <dcterms:modified xsi:type="dcterms:W3CDTF">2023-02-28T03:27:00Z</dcterms:modified>
</cp:coreProperties>
</file>