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w:t>
      </w:r>
      <w:r w:rsidR="002C3239">
        <w:rPr>
          <w:rFonts w:ascii="Times New Roman" w:hAnsi="Times New Roman" w:cs="Times New Roman"/>
          <w:b/>
          <w:color w:val="0000CC"/>
          <w:sz w:val="24"/>
          <w:szCs w:val="24"/>
        </w:rPr>
        <w:t>8</w:t>
      </w:r>
      <w:r w:rsidR="00C812ED">
        <w:rPr>
          <w:rFonts w:ascii="Times New Roman" w:hAnsi="Times New Roman" w:cs="Times New Roman"/>
          <w:b/>
          <w:color w:val="0000CC"/>
          <w:sz w:val="24"/>
          <w:szCs w:val="24"/>
        </w:rPr>
        <w:t>-23</w:t>
      </w:r>
      <w:r w:rsidR="002C3239">
        <w:rPr>
          <w:rFonts w:ascii="Times New Roman" w:hAnsi="Times New Roman" w:cs="Times New Roman"/>
          <w:b/>
          <w:color w:val="0000CC"/>
          <w:sz w:val="24"/>
          <w:szCs w:val="24"/>
        </w:rPr>
        <w:t>(повторно)</w:t>
      </w:r>
    </w:p>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C135A0" w:rsidRPr="00CF4C8E" w:rsidRDefault="00C135A0" w:rsidP="00C135A0">
      <w:pPr>
        <w:widowControl w:val="0"/>
        <w:autoSpaceDE w:val="0"/>
        <w:autoSpaceDN w:val="0"/>
        <w:adjustRightInd w:val="0"/>
        <w:spacing w:after="0" w:line="240" w:lineRule="auto"/>
        <w:jc w:val="center"/>
        <w:rPr>
          <w:rFonts w:ascii="Times New Roman" w:hAnsi="Times New Roman" w:cs="Times New Roman"/>
          <w:b/>
          <w:sz w:val="24"/>
          <w:szCs w:val="24"/>
        </w:rPr>
      </w:pPr>
    </w:p>
    <w:p w:rsidR="00C135A0" w:rsidRPr="00CF4C8E" w:rsidRDefault="00C135A0" w:rsidP="00C135A0">
      <w:pPr>
        <w:pStyle w:val="a5"/>
        <w:rPr>
          <w:rFonts w:ascii="Times New Roman" w:hAnsi="Times New Roman"/>
          <w:sz w:val="24"/>
          <w:szCs w:val="24"/>
        </w:rPr>
      </w:pPr>
      <w:r w:rsidRPr="00CF4C8E">
        <w:rPr>
          <w:rFonts w:ascii="Times New Roman" w:hAnsi="Times New Roman"/>
          <w:sz w:val="24"/>
          <w:szCs w:val="24"/>
        </w:rPr>
        <w:t>Дата: «</w:t>
      </w:r>
      <w:r w:rsidR="002C3239">
        <w:rPr>
          <w:rFonts w:ascii="Times New Roman" w:hAnsi="Times New Roman"/>
          <w:sz w:val="24"/>
          <w:szCs w:val="24"/>
        </w:rPr>
        <w:t>10</w:t>
      </w:r>
      <w:r w:rsidRPr="00CF4C8E">
        <w:rPr>
          <w:rFonts w:ascii="Times New Roman" w:hAnsi="Times New Roman"/>
          <w:sz w:val="24"/>
          <w:szCs w:val="24"/>
        </w:rPr>
        <w:t xml:space="preserve">» </w:t>
      </w:r>
      <w:r w:rsidR="002C3239">
        <w:rPr>
          <w:rFonts w:ascii="Times New Roman" w:hAnsi="Times New Roman"/>
          <w:sz w:val="24"/>
          <w:szCs w:val="24"/>
        </w:rPr>
        <w:t xml:space="preserve">апрель </w:t>
      </w:r>
      <w:r>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C135A0" w:rsidRPr="00CF4C8E" w:rsidRDefault="00C135A0" w:rsidP="00C135A0">
      <w:pPr>
        <w:widowControl w:val="0"/>
        <w:autoSpaceDE w:val="0"/>
        <w:autoSpaceDN w:val="0"/>
        <w:adjustRightInd w:val="0"/>
        <w:spacing w:after="0" w:line="240" w:lineRule="auto"/>
        <w:rPr>
          <w:rFonts w:ascii="Times New Roman" w:hAnsi="Times New Roman" w:cs="Times New Roman"/>
          <w:sz w:val="24"/>
          <w:szCs w:val="24"/>
        </w:rPr>
      </w:pPr>
    </w:p>
    <w:p w:rsidR="00C135A0" w:rsidRDefault="00C135A0" w:rsidP="00C135A0">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Каракольское </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C135A0" w:rsidRPr="00CB361D" w:rsidRDefault="00C135A0" w:rsidP="00C135A0">
      <w:pPr>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Приобретение </w:t>
      </w:r>
      <w:r w:rsidR="00C812ED">
        <w:rPr>
          <w:rStyle w:val="text"/>
          <w:rFonts w:ascii="Times New Roman" w:eastAsia="Calibri" w:hAnsi="Times New Roman" w:cs="Times New Roman"/>
          <w:b/>
          <w:color w:val="000099"/>
          <w:sz w:val="24"/>
        </w:rPr>
        <w:t xml:space="preserve">металлических  и строительных  материалов  для ремонта </w:t>
      </w:r>
      <w:r w:rsidR="00FB54EA">
        <w:rPr>
          <w:rStyle w:val="text"/>
          <w:rFonts w:ascii="Times New Roman" w:eastAsia="Calibri" w:hAnsi="Times New Roman" w:cs="Times New Roman"/>
          <w:b/>
          <w:color w:val="000099"/>
          <w:sz w:val="24"/>
        </w:rPr>
        <w:t xml:space="preserve">в </w:t>
      </w:r>
      <w:r w:rsidR="00C812ED">
        <w:rPr>
          <w:rStyle w:val="text"/>
          <w:rFonts w:ascii="Times New Roman" w:eastAsia="Calibri" w:hAnsi="Times New Roman" w:cs="Times New Roman"/>
          <w:b/>
          <w:color w:val="000099"/>
          <w:sz w:val="24"/>
        </w:rPr>
        <w:t>котельных</w:t>
      </w:r>
      <w:r>
        <w:rPr>
          <w:rFonts w:ascii="Times New Roman" w:hAnsi="Times New Roman" w:cs="Times New Roman"/>
          <w:b/>
          <w:color w:val="0070C0"/>
          <w:sz w:val="24"/>
          <w:szCs w:val="24"/>
        </w:rPr>
        <w:t xml:space="preserve"> </w:t>
      </w:r>
      <w:r w:rsidR="002C3239">
        <w:rPr>
          <w:rFonts w:ascii="Times New Roman" w:hAnsi="Times New Roman" w:cs="Times New Roman"/>
          <w:b/>
          <w:color w:val="0070C0"/>
          <w:sz w:val="24"/>
          <w:szCs w:val="24"/>
        </w:rPr>
        <w:t>(повторно)</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(далее Приглашение).Описание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w:t>
      </w:r>
      <w:r>
        <w:rPr>
          <w:rFonts w:ascii="Times New Roman" w:hAnsi="Times New Roman" w:cs="Times New Roman"/>
          <w:b/>
          <w:sz w:val="24"/>
          <w:szCs w:val="24"/>
        </w:rPr>
        <w:t>ованиях к закупке (приложение №3  к</w:t>
      </w:r>
      <w:r w:rsidRPr="00CF4C8E">
        <w:rPr>
          <w:rFonts w:ascii="Times New Roman" w:hAnsi="Times New Roman" w:cs="Times New Roman"/>
          <w:b/>
          <w:sz w:val="24"/>
          <w:szCs w:val="24"/>
        </w:rPr>
        <w:t xml:space="preserve"> Приглашению</w:t>
      </w:r>
      <w:r w:rsidRPr="00CF4C8E">
        <w:rPr>
          <w:rFonts w:ascii="Times New Roman" w:hAnsi="Times New Roman" w:cs="Times New Roman"/>
          <w:sz w:val="24"/>
          <w:szCs w:val="24"/>
        </w:rPr>
        <w:t>).</w:t>
      </w:r>
    </w:p>
    <w:p w:rsidR="00C135A0" w:rsidRPr="00CF4C8E" w:rsidRDefault="00C135A0" w:rsidP="00C135A0">
      <w:pPr>
        <w:widowControl w:val="0"/>
        <w:autoSpaceDE w:val="0"/>
        <w:autoSpaceDN w:val="0"/>
        <w:adjustRightInd w:val="0"/>
        <w:spacing w:after="0" w:line="240" w:lineRule="auto"/>
        <w:rPr>
          <w:rFonts w:ascii="Times New Roman" w:hAnsi="Times New Roman" w:cs="Times New Roman"/>
          <w:sz w:val="24"/>
          <w:szCs w:val="24"/>
        </w:rPr>
      </w:pPr>
    </w:p>
    <w:p w:rsidR="00C135A0" w:rsidRPr="00CF4C8E" w:rsidRDefault="00C135A0" w:rsidP="00C135A0">
      <w:pPr>
        <w:pStyle w:val="a3"/>
        <w:widowControl w:val="0"/>
        <w:numPr>
          <w:ilvl w:val="0"/>
          <w:numId w:val="1"/>
        </w:numPr>
        <w:autoSpaceDE w:val="0"/>
        <w:autoSpaceDN w:val="0"/>
        <w:adjustRightInd w:val="0"/>
      </w:pPr>
      <w:r w:rsidRPr="00CF4C8E">
        <w:t>Для участия в конкурсе необходимо:</w:t>
      </w:r>
    </w:p>
    <w:p w:rsidR="00C135A0" w:rsidRPr="00CF4C8E" w:rsidRDefault="00C135A0" w:rsidP="00C135A0">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C135A0" w:rsidRPr="00CF4C8E" w:rsidTr="00AE414D">
        <w:trPr>
          <w:trHeight w:val="1036"/>
        </w:trPr>
        <w:tc>
          <w:tcPr>
            <w:tcW w:w="3686"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C135A0" w:rsidRPr="00CF4C8E" w:rsidRDefault="00C135A0" w:rsidP="00AE414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C135A0" w:rsidRPr="00CF4C8E" w:rsidDel="00E11396"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C135A0" w:rsidRPr="00CF4C8E" w:rsidRDefault="002C3239" w:rsidP="00D31BB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C135A0" w:rsidRPr="00CF4C8E">
              <w:rPr>
                <w:rFonts w:ascii="Times New Roman" w:hAnsi="Times New Roman" w:cs="Times New Roman"/>
                <w:b/>
                <w:color w:val="0070C0"/>
                <w:sz w:val="24"/>
                <w:szCs w:val="24"/>
              </w:rPr>
              <w:t>.</w:t>
            </w:r>
            <w:r w:rsidR="00C135A0">
              <w:rPr>
                <w:rFonts w:ascii="Times New Roman" w:hAnsi="Times New Roman" w:cs="Times New Roman"/>
                <w:b/>
                <w:color w:val="0070C0"/>
                <w:sz w:val="24"/>
                <w:szCs w:val="24"/>
              </w:rPr>
              <w:t>04.</w:t>
            </w:r>
            <w:r w:rsidR="00C135A0" w:rsidRPr="00CF4C8E">
              <w:rPr>
                <w:rFonts w:ascii="Times New Roman" w:hAnsi="Times New Roman" w:cs="Times New Roman"/>
                <w:b/>
                <w:color w:val="0070C0"/>
                <w:sz w:val="24"/>
                <w:szCs w:val="24"/>
              </w:rPr>
              <w:t>202</w:t>
            </w:r>
            <w:r w:rsidR="00C135A0">
              <w:rPr>
                <w:rFonts w:ascii="Times New Roman" w:hAnsi="Times New Roman" w:cs="Times New Roman"/>
                <w:b/>
                <w:color w:val="0070C0"/>
                <w:sz w:val="24"/>
                <w:szCs w:val="24"/>
              </w:rPr>
              <w:t>3</w:t>
            </w:r>
            <w:r w:rsidR="00C135A0" w:rsidRPr="00CF4C8E">
              <w:rPr>
                <w:rFonts w:ascii="Times New Roman" w:hAnsi="Times New Roman" w:cs="Times New Roman"/>
                <w:b/>
                <w:color w:val="0070C0"/>
                <w:sz w:val="24"/>
                <w:szCs w:val="24"/>
              </w:rPr>
              <w:t xml:space="preserve">г. </w:t>
            </w:r>
            <w:r w:rsidR="00C135A0">
              <w:rPr>
                <w:rFonts w:ascii="Times New Roman" w:hAnsi="Times New Roman" w:cs="Times New Roman"/>
                <w:b/>
                <w:color w:val="0070C0"/>
                <w:sz w:val="24"/>
                <w:szCs w:val="24"/>
              </w:rPr>
              <w:t>1</w:t>
            </w:r>
            <w:r w:rsidR="00D31BB1">
              <w:rPr>
                <w:rFonts w:ascii="Times New Roman" w:hAnsi="Times New Roman" w:cs="Times New Roman"/>
                <w:b/>
                <w:color w:val="0070C0"/>
                <w:sz w:val="24"/>
                <w:szCs w:val="24"/>
              </w:rPr>
              <w:t>6</w:t>
            </w:r>
            <w:r w:rsidR="00C135A0" w:rsidRPr="00CF4C8E">
              <w:rPr>
                <w:rFonts w:ascii="Times New Roman" w:hAnsi="Times New Roman" w:cs="Times New Roman"/>
                <w:b/>
                <w:color w:val="0070C0"/>
                <w:sz w:val="24"/>
                <w:szCs w:val="24"/>
              </w:rPr>
              <w:t>:</w:t>
            </w:r>
            <w:r w:rsidR="00D31BB1">
              <w:rPr>
                <w:rFonts w:ascii="Times New Roman" w:hAnsi="Times New Roman" w:cs="Times New Roman"/>
                <w:b/>
                <w:color w:val="0070C0"/>
                <w:sz w:val="24"/>
                <w:szCs w:val="24"/>
              </w:rPr>
              <w:t>3</w:t>
            </w:r>
            <w:r w:rsidR="00C135A0" w:rsidRPr="00EB7D32">
              <w:rPr>
                <w:rFonts w:ascii="Times New Roman" w:hAnsi="Times New Roman" w:cs="Times New Roman"/>
                <w:b/>
                <w:color w:val="0070C0"/>
                <w:sz w:val="24"/>
                <w:szCs w:val="24"/>
              </w:rPr>
              <w:t>0</w:t>
            </w:r>
            <w:r w:rsidR="00C135A0" w:rsidRPr="00CF4C8E">
              <w:rPr>
                <w:rFonts w:ascii="Times New Roman" w:hAnsi="Times New Roman" w:cs="Times New Roman"/>
                <w:b/>
                <w:color w:val="0070C0"/>
                <w:sz w:val="24"/>
                <w:szCs w:val="24"/>
              </w:rPr>
              <w:t xml:space="preserve"> часов </w:t>
            </w:r>
          </w:p>
        </w:tc>
      </w:tr>
      <w:tr w:rsidR="00C135A0" w:rsidRPr="00CF4C8E" w:rsidTr="00AE414D">
        <w:trPr>
          <w:trHeight w:val="175"/>
        </w:trPr>
        <w:tc>
          <w:tcPr>
            <w:tcW w:w="3686" w:type="dxa"/>
            <w:shd w:val="clear" w:color="auto" w:fill="auto"/>
            <w:vAlign w:val="center"/>
          </w:tcPr>
          <w:p w:rsidR="00C135A0" w:rsidRPr="00CF4C8E" w:rsidRDefault="00C135A0" w:rsidP="00AE414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C135A0" w:rsidRPr="00CF4C8E" w:rsidRDefault="00C135A0" w:rsidP="00AE414D">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Каракол</w:t>
            </w:r>
            <w:r w:rsidRPr="00CF4C8E">
              <w:rPr>
                <w:rFonts w:ascii="Times New Roman" w:hAnsi="Times New Roman" w:cs="Times New Roman"/>
                <w:sz w:val="24"/>
                <w:szCs w:val="24"/>
              </w:rPr>
              <w:t xml:space="preserve">, </w:t>
            </w:r>
            <w:r>
              <w:rPr>
                <w:rFonts w:ascii="Times New Roman" w:hAnsi="Times New Roman" w:cs="Times New Roman"/>
                <w:sz w:val="24"/>
                <w:szCs w:val="24"/>
              </w:rPr>
              <w:t xml:space="preserve">ул.Жапарова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C135A0" w:rsidRDefault="00C135A0" w:rsidP="00AE414D">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C135A0" w:rsidRPr="00CF4C8E" w:rsidRDefault="002C3239" w:rsidP="00D31BB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14</w:t>
            </w:r>
            <w:r w:rsidR="00C135A0">
              <w:rPr>
                <w:rFonts w:ascii="Times New Roman" w:hAnsi="Times New Roman" w:cs="Times New Roman"/>
                <w:b/>
                <w:i/>
                <w:sz w:val="24"/>
                <w:szCs w:val="24"/>
              </w:rPr>
              <w:t>.04</w:t>
            </w:r>
            <w:r w:rsidR="00C135A0" w:rsidRPr="00CF4C8E">
              <w:rPr>
                <w:rFonts w:ascii="Times New Roman" w:hAnsi="Times New Roman" w:cs="Times New Roman"/>
                <w:b/>
                <w:i/>
                <w:sz w:val="24"/>
                <w:szCs w:val="24"/>
              </w:rPr>
              <w:t>.202</w:t>
            </w:r>
            <w:r w:rsidR="00C135A0">
              <w:rPr>
                <w:rFonts w:ascii="Times New Roman" w:hAnsi="Times New Roman" w:cs="Times New Roman"/>
                <w:b/>
                <w:i/>
                <w:sz w:val="24"/>
                <w:szCs w:val="24"/>
              </w:rPr>
              <w:t>3</w:t>
            </w:r>
            <w:r w:rsidR="00C135A0" w:rsidRPr="00CF4C8E">
              <w:rPr>
                <w:rFonts w:ascii="Times New Roman" w:hAnsi="Times New Roman" w:cs="Times New Roman"/>
                <w:b/>
                <w:i/>
                <w:sz w:val="24"/>
                <w:szCs w:val="24"/>
              </w:rPr>
              <w:t>г. в 1</w:t>
            </w:r>
            <w:r w:rsidR="00D31BB1">
              <w:rPr>
                <w:rFonts w:ascii="Times New Roman" w:hAnsi="Times New Roman" w:cs="Times New Roman"/>
                <w:b/>
                <w:i/>
                <w:sz w:val="24"/>
                <w:szCs w:val="24"/>
              </w:rPr>
              <w:t>7</w:t>
            </w:r>
            <w:r w:rsidR="00C135A0">
              <w:rPr>
                <w:rFonts w:ascii="Times New Roman" w:hAnsi="Times New Roman" w:cs="Times New Roman"/>
                <w:b/>
                <w:i/>
                <w:sz w:val="24"/>
                <w:szCs w:val="24"/>
              </w:rPr>
              <w:t>:</w:t>
            </w:r>
            <w:r w:rsidR="00D31BB1">
              <w:rPr>
                <w:rFonts w:ascii="Times New Roman" w:hAnsi="Times New Roman" w:cs="Times New Roman"/>
                <w:b/>
                <w:i/>
                <w:sz w:val="24"/>
                <w:szCs w:val="24"/>
              </w:rPr>
              <w:t>0</w:t>
            </w:r>
            <w:bookmarkStart w:id="0" w:name="_GoBack"/>
            <w:bookmarkEnd w:id="0"/>
            <w:r>
              <w:rPr>
                <w:rFonts w:ascii="Times New Roman" w:hAnsi="Times New Roman" w:cs="Times New Roman"/>
                <w:b/>
                <w:i/>
                <w:sz w:val="24"/>
                <w:szCs w:val="24"/>
              </w:rPr>
              <w:t>0</w:t>
            </w:r>
          </w:p>
        </w:tc>
      </w:tr>
    </w:tbl>
    <w:p w:rsidR="00C135A0" w:rsidRPr="00CF4C8E" w:rsidRDefault="00C135A0" w:rsidP="00C135A0">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C135A0" w:rsidRPr="00CF4C8E" w:rsidRDefault="00C135A0" w:rsidP="00C135A0">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karakolz</w:t>
      </w:r>
      <w:r w:rsidRPr="00CF4C8E">
        <w:rPr>
          <w:b/>
          <w:color w:val="0070C0"/>
          <w:lang w:val="en-US"/>
        </w:rPr>
        <w:t>akup</w:t>
      </w:r>
      <w:r w:rsidRPr="00CF4C8E">
        <w:rPr>
          <w:b/>
          <w:color w:val="0070C0"/>
        </w:rPr>
        <w:t>@</w:t>
      </w:r>
      <w:r w:rsidRPr="00CF4C8E">
        <w:rPr>
          <w:b/>
          <w:color w:val="0070C0"/>
          <w:lang w:val="en-US"/>
        </w:rPr>
        <w:t>mail</w:t>
      </w:r>
      <w:r w:rsidRPr="00CF4C8E">
        <w:rPr>
          <w:b/>
          <w:color w:val="0070C0"/>
        </w:rPr>
        <w:t>.</w:t>
      </w:r>
      <w:r w:rsidRPr="00CF4C8E">
        <w:rPr>
          <w:b/>
          <w:color w:val="0070C0"/>
          <w:lang w:val="en-US"/>
        </w:rPr>
        <w:t>ru</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C135A0" w:rsidRPr="00CF4C8E" w:rsidRDefault="00C135A0" w:rsidP="00C135A0">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C135A0" w:rsidRPr="00CF4C8E" w:rsidRDefault="00C135A0" w:rsidP="00C135A0">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C135A0" w:rsidRPr="00CF4C8E" w:rsidRDefault="00C135A0" w:rsidP="00C135A0">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C135A0" w:rsidRPr="00CF4C8E" w:rsidRDefault="00C135A0" w:rsidP="00C135A0">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C135A0" w:rsidRPr="00CF4C8E" w:rsidRDefault="00C135A0" w:rsidP="00C135A0">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C135A0" w:rsidRPr="00CF4C8E" w:rsidRDefault="00C135A0" w:rsidP="00C135A0">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C135A0" w:rsidRPr="00CF4C8E" w:rsidRDefault="00C135A0" w:rsidP="00C135A0">
      <w:pPr>
        <w:pStyle w:val="a3"/>
        <w:tabs>
          <w:tab w:val="left" w:pos="851"/>
          <w:tab w:val="left" w:pos="993"/>
        </w:tabs>
        <w:ind w:left="720"/>
        <w:jc w:val="both"/>
      </w:pPr>
      <w:r w:rsidRPr="00CF4C8E">
        <w:t>ГОКЗ возвращается не позднее трех рабочих дней в случаях:</w:t>
      </w:r>
    </w:p>
    <w:p w:rsidR="00C135A0" w:rsidRPr="00CF4C8E" w:rsidRDefault="00C135A0" w:rsidP="00C135A0">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C135A0" w:rsidRPr="00CF4C8E" w:rsidRDefault="00C135A0" w:rsidP="00C135A0">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C135A0" w:rsidRPr="00CF4C8E" w:rsidRDefault="00C135A0" w:rsidP="00C135A0">
      <w:pPr>
        <w:pStyle w:val="a3"/>
        <w:tabs>
          <w:tab w:val="left" w:pos="851"/>
          <w:tab w:val="left" w:pos="993"/>
        </w:tabs>
        <w:ind w:left="720"/>
        <w:jc w:val="both"/>
      </w:pPr>
      <w:r w:rsidRPr="00CF4C8E">
        <w:t>3) прекращения процедур закупок без заключения договора.</w:t>
      </w:r>
    </w:p>
    <w:p w:rsidR="00C135A0" w:rsidRPr="00CF4C8E" w:rsidRDefault="00C135A0" w:rsidP="00C135A0">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C135A0" w:rsidRPr="00CF4C8E" w:rsidRDefault="00C135A0" w:rsidP="00C135A0">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C135A0" w:rsidRPr="00CF4C8E" w:rsidRDefault="00C135A0" w:rsidP="00C135A0">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C135A0" w:rsidRPr="00CF4C8E" w:rsidRDefault="00C135A0" w:rsidP="00C135A0">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C135A0" w:rsidRPr="00CF4C8E" w:rsidRDefault="00C135A0" w:rsidP="00C135A0">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C135A0" w:rsidRPr="00CF4C8E" w:rsidRDefault="00C135A0" w:rsidP="00C135A0">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C135A0" w:rsidRPr="00CF4C8E" w:rsidRDefault="00C135A0" w:rsidP="00C135A0">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C135A0" w:rsidRPr="00CF4C8E" w:rsidRDefault="00C135A0" w:rsidP="00C135A0">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C135A0" w:rsidRPr="00CF4C8E" w:rsidRDefault="00C135A0" w:rsidP="00C135A0">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C135A0" w:rsidRPr="00CF4C8E" w:rsidRDefault="00C135A0" w:rsidP="00C135A0">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C135A0" w:rsidRPr="00CF4C8E" w:rsidRDefault="00C135A0" w:rsidP="00C135A0">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C135A0" w:rsidRPr="00CF4C8E" w:rsidRDefault="00C135A0" w:rsidP="00C135A0">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C135A0" w:rsidRPr="00CF4C8E" w:rsidRDefault="00C135A0" w:rsidP="00C135A0">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C135A0" w:rsidRPr="00CF4C8E" w:rsidRDefault="00C135A0" w:rsidP="00C135A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w:t>
      </w:r>
      <w:r w:rsidRPr="00CF4C8E">
        <w:lastRenderedPageBreak/>
        <w:t>предложения поставщиков, не поступило ни одного предложения или минимальная цена по конкурсу превышает планируемую сумму закупки.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C135A0" w:rsidRPr="00CF4C8E" w:rsidRDefault="00C135A0" w:rsidP="00C135A0">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C135A0" w:rsidRPr="00CF4C8E" w:rsidRDefault="00C135A0" w:rsidP="00C135A0">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C135A0" w:rsidRPr="00CF4C8E" w:rsidRDefault="00C135A0" w:rsidP="00C135A0">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C135A0" w:rsidRPr="00CF4C8E" w:rsidRDefault="00C135A0" w:rsidP="00C135A0">
      <w:pPr>
        <w:pStyle w:val="a3"/>
        <w:tabs>
          <w:tab w:val="left" w:pos="993"/>
        </w:tabs>
        <w:spacing w:line="259" w:lineRule="auto"/>
        <w:ind w:left="567"/>
        <w:jc w:val="both"/>
        <w:rPr>
          <w:rFonts w:eastAsiaTheme="minorHAnsi"/>
        </w:rPr>
      </w:pPr>
      <w:r w:rsidRPr="00CF4C8E">
        <w:rPr>
          <w:rFonts w:eastAsiaTheme="minorHAnsi"/>
        </w:rPr>
        <w:t>Приложение:</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C135A0" w:rsidRPr="00CF4C8E" w:rsidRDefault="00C135A0" w:rsidP="00C135A0">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00C812ED">
        <w:t>,4,5,6</w:t>
      </w:r>
    </w:p>
    <w:p w:rsidR="00C135A0" w:rsidRPr="00CF4C8E" w:rsidRDefault="00C135A0" w:rsidP="00C135A0">
      <w:pPr>
        <w:tabs>
          <w:tab w:val="left" w:pos="993"/>
        </w:tabs>
        <w:spacing w:after="0" w:line="240" w:lineRule="auto"/>
        <w:jc w:val="both"/>
        <w:rPr>
          <w:rFonts w:ascii="Times New Roman" w:eastAsiaTheme="minorHAnsi" w:hAnsi="Times New Roman" w:cs="Times New Roman"/>
          <w:sz w:val="24"/>
          <w:szCs w:val="24"/>
        </w:rPr>
      </w:pPr>
    </w:p>
    <w:p w:rsidR="00C135A0" w:rsidRPr="00CF4C8E" w:rsidRDefault="00C135A0" w:rsidP="00C135A0">
      <w:pPr>
        <w:tabs>
          <w:tab w:val="left" w:pos="993"/>
        </w:tabs>
        <w:spacing w:after="0" w:line="240" w:lineRule="auto"/>
        <w:jc w:val="both"/>
        <w:rPr>
          <w:rFonts w:ascii="Times New Roman" w:eastAsiaTheme="minorHAnsi" w:hAnsi="Times New Roman" w:cs="Times New Roman"/>
          <w:sz w:val="24"/>
          <w:szCs w:val="24"/>
        </w:rPr>
      </w:pPr>
    </w:p>
    <w:p w:rsidR="00C135A0" w:rsidRPr="00CF4C8E" w:rsidRDefault="00C135A0" w:rsidP="00C135A0">
      <w:pPr>
        <w:rPr>
          <w:rFonts w:ascii="Tahoma" w:eastAsiaTheme="minorHAnsi" w:hAnsi="Tahoma" w:cs="Tahoma"/>
          <w:b/>
          <w:sz w:val="24"/>
          <w:szCs w:val="24"/>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ahoma" w:eastAsiaTheme="minorHAnsi" w:hAnsi="Tahoma" w:cs="Tahoma"/>
          <w:b/>
          <w:sz w:val="19"/>
          <w:szCs w:val="19"/>
        </w:rPr>
      </w:pPr>
    </w:p>
    <w:p w:rsidR="00C135A0" w:rsidRDefault="00C135A0" w:rsidP="00C135A0">
      <w:pPr>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Default="00C135A0" w:rsidP="00C135A0">
      <w:pPr>
        <w:jc w:val="right"/>
        <w:rPr>
          <w:rFonts w:ascii="Times New Roman" w:hAnsi="Times New Roman" w:cs="Times New Roman"/>
          <w:sz w:val="24"/>
          <w:szCs w:val="28"/>
        </w:rPr>
      </w:pPr>
    </w:p>
    <w:p w:rsidR="00C135A0" w:rsidRPr="001B73D9" w:rsidRDefault="00C135A0" w:rsidP="00C135A0">
      <w:pPr>
        <w:jc w:val="right"/>
        <w:rPr>
          <w:rFonts w:ascii="Times New Roman" w:hAnsi="Times New Roman" w:cs="Times New Roman"/>
          <w:sz w:val="24"/>
          <w:szCs w:val="28"/>
        </w:rPr>
      </w:pPr>
      <w:r w:rsidRPr="001B73D9">
        <w:rPr>
          <w:rFonts w:ascii="Times New Roman" w:hAnsi="Times New Roman" w:cs="Times New Roman"/>
          <w:sz w:val="24"/>
          <w:szCs w:val="28"/>
        </w:rPr>
        <w:t>Приложение №1</w:t>
      </w:r>
    </w:p>
    <w:p w:rsidR="00C135A0" w:rsidRPr="001B73D9" w:rsidRDefault="00C135A0" w:rsidP="00C135A0">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sidR="00C812ED">
        <w:rPr>
          <w:rFonts w:ascii="Times New Roman" w:hAnsi="Times New Roman" w:cs="Times New Roman"/>
          <w:b/>
          <w:sz w:val="24"/>
          <w:szCs w:val="28"/>
        </w:rPr>
        <w:t xml:space="preserve"> №1</w:t>
      </w:r>
      <w:r w:rsidR="002C3239">
        <w:rPr>
          <w:rFonts w:ascii="Times New Roman" w:hAnsi="Times New Roman" w:cs="Times New Roman"/>
          <w:b/>
          <w:sz w:val="24"/>
          <w:szCs w:val="28"/>
        </w:rPr>
        <w:t>8</w:t>
      </w:r>
      <w:r w:rsidR="00C812ED">
        <w:rPr>
          <w:rFonts w:ascii="Times New Roman" w:hAnsi="Times New Roman" w:cs="Times New Roman"/>
          <w:b/>
          <w:sz w:val="24"/>
          <w:szCs w:val="28"/>
        </w:rPr>
        <w:t>-23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C135A0" w:rsidTr="00AE414D">
        <w:trPr>
          <w:trHeight w:val="515"/>
        </w:trPr>
        <w:tc>
          <w:tcPr>
            <w:tcW w:w="426" w:type="dxa"/>
          </w:tcPr>
          <w:p w:rsidR="00C135A0" w:rsidRDefault="00C135A0" w:rsidP="00AE414D">
            <w:pPr>
              <w:pStyle w:val="TableParagraph"/>
              <w:spacing w:line="268" w:lineRule="exact"/>
              <w:ind w:left="-883" w:firstLine="990"/>
              <w:rPr>
                <w:sz w:val="24"/>
              </w:rPr>
            </w:pPr>
            <w:r>
              <w:rPr>
                <w:sz w:val="24"/>
              </w:rPr>
              <w:t>№</w:t>
            </w:r>
          </w:p>
        </w:tc>
        <w:tc>
          <w:tcPr>
            <w:tcW w:w="9214" w:type="dxa"/>
          </w:tcPr>
          <w:p w:rsidR="00C135A0" w:rsidRPr="000A3A5E" w:rsidRDefault="002C3239" w:rsidP="002C3239">
            <w:pPr>
              <w:pStyle w:val="TableParagraph"/>
              <w:rPr>
                <w:sz w:val="24"/>
                <w:lang w:val="ru-RU"/>
              </w:rPr>
            </w:pPr>
            <w:r>
              <w:rPr>
                <w:sz w:val="24"/>
                <w:lang w:val="ru-RU"/>
              </w:rPr>
              <w:t>10</w:t>
            </w:r>
            <w:r w:rsidR="00C135A0">
              <w:rPr>
                <w:sz w:val="24"/>
                <w:lang w:val="ru-RU"/>
              </w:rPr>
              <w:t>.0</w:t>
            </w:r>
            <w:r>
              <w:rPr>
                <w:sz w:val="24"/>
                <w:lang w:val="ru-RU"/>
              </w:rPr>
              <w:t>4</w:t>
            </w:r>
            <w:r w:rsidR="00C135A0">
              <w:rPr>
                <w:sz w:val="24"/>
                <w:lang w:val="ru-RU"/>
              </w:rPr>
              <w:t>.2023</w:t>
            </w:r>
          </w:p>
        </w:tc>
      </w:tr>
      <w:tr w:rsidR="00C135A0" w:rsidTr="00AE414D">
        <w:trPr>
          <w:trHeight w:val="316"/>
        </w:trPr>
        <w:tc>
          <w:tcPr>
            <w:tcW w:w="426" w:type="dxa"/>
          </w:tcPr>
          <w:p w:rsidR="00C135A0" w:rsidRDefault="00C135A0" w:rsidP="00AE414D">
            <w:pPr>
              <w:pStyle w:val="TableParagraph"/>
              <w:rPr>
                <w:sz w:val="24"/>
              </w:rPr>
            </w:pPr>
          </w:p>
        </w:tc>
        <w:tc>
          <w:tcPr>
            <w:tcW w:w="9214" w:type="dxa"/>
          </w:tcPr>
          <w:p w:rsidR="00C135A0" w:rsidRPr="00922B49" w:rsidRDefault="00C135A0" w:rsidP="00AE414D">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Pr>
                <w:rFonts w:ascii="Times New Roman" w:hAnsi="Times New Roman" w:cs="Times New Roman"/>
                <w:b/>
                <w:sz w:val="25"/>
                <w:szCs w:val="25"/>
                <w:lang w:val="ru-RU"/>
              </w:rPr>
              <w:t xml:space="preserve">Каракольское </w:t>
            </w:r>
            <w:r w:rsidRPr="00922B49">
              <w:rPr>
                <w:rFonts w:ascii="Times New Roman" w:hAnsi="Times New Roman" w:cs="Times New Roman"/>
                <w:b/>
                <w:sz w:val="25"/>
                <w:szCs w:val="25"/>
                <w:lang w:val="ru-RU"/>
              </w:rPr>
              <w:t xml:space="preserve"> предприятие теплоснабжения ГП «Кыргызтеплоэнерго»</w:t>
            </w:r>
          </w:p>
          <w:p w:rsidR="00C135A0" w:rsidRPr="00537CB0" w:rsidRDefault="00C135A0" w:rsidP="00AE414D">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г.Бишкек, ул.Боконбаева,88</w:t>
            </w:r>
          </w:p>
          <w:p w:rsidR="00C135A0" w:rsidRPr="00537CB0" w:rsidRDefault="00C135A0" w:rsidP="00AE414D">
            <w:pPr>
              <w:ind w:right="-850"/>
              <w:rPr>
                <w:rFonts w:ascii="Times New Roman" w:hAnsi="Times New Roman" w:cs="Times New Roman"/>
                <w:spacing w:val="1"/>
                <w:sz w:val="24"/>
                <w:lang w:val="ru-RU"/>
              </w:rPr>
            </w:pPr>
            <w:r>
              <w:rPr>
                <w:rFonts w:ascii="Times New Roman" w:hAnsi="Times New Roman" w:cs="Times New Roman"/>
                <w:spacing w:val="1"/>
                <w:sz w:val="24"/>
                <w:lang w:val="ru-RU"/>
              </w:rPr>
              <w:t>Фактический адрес: г.Каракол, ул.Жапарова 66, (0312) 5-22-57</w:t>
            </w:r>
          </w:p>
          <w:p w:rsidR="00C135A0" w:rsidRDefault="00C135A0" w:rsidP="00AE414D">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Молдобаев  Бакыт Асылбекович </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Наименования банка: Каракольский ОАО «РСК Банк»</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Номер р/с: 1290133250000005 (для оплаты ГОКЗ и ГОИД)</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C135A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C135A0" w:rsidRPr="00FC13B0" w:rsidRDefault="00C135A0" w:rsidP="00AE414D">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C135A0" w:rsidTr="00AE414D">
        <w:trPr>
          <w:trHeight w:val="500"/>
        </w:trPr>
        <w:tc>
          <w:tcPr>
            <w:tcW w:w="426" w:type="dxa"/>
            <w:tcBorders>
              <w:bottom w:val="single" w:sz="4" w:space="0" w:color="auto"/>
            </w:tcBorders>
          </w:tcPr>
          <w:p w:rsidR="00C135A0" w:rsidRPr="00F55064" w:rsidRDefault="00C135A0" w:rsidP="00AE414D">
            <w:pPr>
              <w:pStyle w:val="TableParagraph"/>
              <w:rPr>
                <w:sz w:val="24"/>
                <w:lang w:val="ru-RU"/>
              </w:rPr>
            </w:pPr>
          </w:p>
        </w:tc>
        <w:tc>
          <w:tcPr>
            <w:tcW w:w="9214" w:type="dxa"/>
            <w:tcBorders>
              <w:bottom w:val="single" w:sz="4" w:space="0" w:color="auto"/>
            </w:tcBorders>
          </w:tcPr>
          <w:p w:rsidR="00C135A0" w:rsidRPr="00983312" w:rsidRDefault="00C135A0" w:rsidP="00C135A0">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sidRPr="00246BB1">
              <w:rPr>
                <w:rStyle w:val="text"/>
                <w:rFonts w:ascii="Times New Roman" w:eastAsia="Calibri" w:hAnsi="Times New Roman" w:cs="Times New Roman"/>
                <w:b/>
                <w:color w:val="000099"/>
                <w:sz w:val="24"/>
                <w:lang w:val="ru-RU"/>
              </w:rPr>
              <w:t xml:space="preserve">приобретение </w:t>
            </w:r>
            <w:r w:rsidR="00692394">
              <w:rPr>
                <w:rStyle w:val="text"/>
                <w:rFonts w:ascii="Times New Roman" w:eastAsia="Calibri" w:hAnsi="Times New Roman" w:cs="Times New Roman"/>
                <w:b/>
                <w:color w:val="000099"/>
                <w:sz w:val="24"/>
                <w:lang w:val="ru-RU"/>
              </w:rPr>
              <w:t xml:space="preserve"> металлических  и строительных  материалов  для ремонта котельных</w:t>
            </w:r>
            <w:r w:rsidR="002C3239">
              <w:rPr>
                <w:rStyle w:val="text"/>
                <w:rFonts w:ascii="Times New Roman" w:eastAsia="Calibri" w:hAnsi="Times New Roman" w:cs="Times New Roman"/>
                <w:b/>
                <w:color w:val="000099"/>
                <w:sz w:val="24"/>
                <w:lang w:val="ru-RU"/>
              </w:rPr>
              <w:t xml:space="preserve"> (повторно)</w:t>
            </w:r>
            <w:r w:rsidR="00692394">
              <w:rPr>
                <w:rStyle w:val="text"/>
                <w:rFonts w:ascii="Times New Roman" w:eastAsia="Calibri" w:hAnsi="Times New Roman" w:cs="Times New Roman"/>
                <w:b/>
                <w:color w:val="000099"/>
                <w:sz w:val="24"/>
                <w:lang w:val="ru-RU"/>
              </w:rPr>
              <w:t xml:space="preserve">. </w:t>
            </w:r>
          </w:p>
        </w:tc>
      </w:tr>
      <w:tr w:rsidR="00C135A0" w:rsidTr="00AE414D">
        <w:trPr>
          <w:trHeight w:val="238"/>
        </w:trPr>
        <w:tc>
          <w:tcPr>
            <w:tcW w:w="426" w:type="dxa"/>
            <w:tcBorders>
              <w:top w:val="single" w:sz="4" w:space="0" w:color="auto"/>
              <w:bottom w:val="single" w:sz="4" w:space="0" w:color="auto"/>
            </w:tcBorders>
          </w:tcPr>
          <w:p w:rsidR="00C135A0" w:rsidRPr="0002781F" w:rsidRDefault="00C135A0" w:rsidP="00AE414D">
            <w:pPr>
              <w:pStyle w:val="TableParagraph"/>
              <w:rPr>
                <w:sz w:val="24"/>
                <w:lang w:val="ru-RU"/>
              </w:rPr>
            </w:pPr>
          </w:p>
        </w:tc>
        <w:tc>
          <w:tcPr>
            <w:tcW w:w="9214" w:type="dxa"/>
            <w:tcBorders>
              <w:top w:val="single" w:sz="4" w:space="0" w:color="auto"/>
              <w:bottom w:val="single" w:sz="4" w:space="0" w:color="auto"/>
            </w:tcBorders>
          </w:tcPr>
          <w:p w:rsidR="00C135A0" w:rsidRPr="00246BB1" w:rsidRDefault="00C135A0" w:rsidP="00AE414D">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Pr="00246BB1">
              <w:rPr>
                <w:rFonts w:ascii="Times New Roman" w:hAnsi="Times New Roman" w:cs="Times New Roman"/>
                <w:b/>
                <w:color w:val="2504EC"/>
                <w:sz w:val="24"/>
                <w:lang w:val="ru-RU"/>
              </w:rPr>
              <w:t>Конкурс с неограниченным участием</w:t>
            </w:r>
          </w:p>
        </w:tc>
      </w:tr>
      <w:tr w:rsidR="00C135A0" w:rsidTr="00AE414D">
        <w:trPr>
          <w:trHeight w:val="363"/>
        </w:trPr>
        <w:tc>
          <w:tcPr>
            <w:tcW w:w="426" w:type="dxa"/>
            <w:tcBorders>
              <w:top w:val="single" w:sz="4" w:space="0" w:color="auto"/>
            </w:tcBorders>
          </w:tcPr>
          <w:p w:rsidR="00C135A0" w:rsidRPr="00246BB1" w:rsidRDefault="00C135A0" w:rsidP="00AE414D">
            <w:pPr>
              <w:pStyle w:val="TableParagraph"/>
              <w:rPr>
                <w:sz w:val="24"/>
                <w:lang w:val="ru-RU"/>
              </w:rPr>
            </w:pPr>
          </w:p>
        </w:tc>
        <w:tc>
          <w:tcPr>
            <w:tcW w:w="9214" w:type="dxa"/>
            <w:tcBorders>
              <w:top w:val="single" w:sz="4" w:space="0" w:color="auto"/>
            </w:tcBorders>
          </w:tcPr>
          <w:p w:rsidR="00C135A0" w:rsidRPr="00246BB1" w:rsidRDefault="00C135A0" w:rsidP="00C135A0">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Pr="00246BB1">
              <w:rPr>
                <w:rFonts w:ascii="Times New Roman" w:hAnsi="Times New Roman" w:cs="Times New Roman"/>
                <w:b/>
                <w:color w:val="2504EC"/>
                <w:sz w:val="24"/>
                <w:szCs w:val="24"/>
                <w:lang w:val="ru-RU"/>
              </w:rPr>
              <w:t xml:space="preserve"> </w:t>
            </w:r>
            <w:r w:rsidR="00692394">
              <w:rPr>
                <w:rFonts w:ascii="Times New Roman" w:hAnsi="Times New Roman" w:cs="Times New Roman"/>
                <w:b/>
                <w:color w:val="2504EC"/>
                <w:sz w:val="24"/>
                <w:szCs w:val="24"/>
                <w:lang w:val="ru-RU"/>
              </w:rPr>
              <w:t>2 774800</w:t>
            </w:r>
            <w:r w:rsidRPr="00246BB1">
              <w:rPr>
                <w:rFonts w:ascii="Times New Roman" w:hAnsi="Times New Roman" w:cs="Times New Roman"/>
                <w:b/>
                <w:color w:val="2504EC"/>
                <w:sz w:val="24"/>
                <w:szCs w:val="24"/>
                <w:lang w:val="ru-RU"/>
              </w:rPr>
              <w:t>сом</w:t>
            </w:r>
          </w:p>
        </w:tc>
      </w:tr>
      <w:tr w:rsidR="00C135A0" w:rsidTr="00AE414D">
        <w:trPr>
          <w:trHeight w:val="277"/>
        </w:trPr>
        <w:tc>
          <w:tcPr>
            <w:tcW w:w="426" w:type="dxa"/>
          </w:tcPr>
          <w:p w:rsidR="00C135A0" w:rsidRPr="007D2FEB" w:rsidRDefault="00C135A0" w:rsidP="00AE414D">
            <w:pPr>
              <w:pStyle w:val="TableParagraph"/>
              <w:rPr>
                <w:sz w:val="20"/>
                <w:lang w:val="ru-RU"/>
              </w:rPr>
            </w:pPr>
          </w:p>
        </w:tc>
        <w:tc>
          <w:tcPr>
            <w:tcW w:w="9214" w:type="dxa"/>
          </w:tcPr>
          <w:p w:rsidR="00C135A0" w:rsidRPr="007D2FEB" w:rsidRDefault="00C135A0" w:rsidP="00AE414D">
            <w:pPr>
              <w:pStyle w:val="TableParagraph"/>
              <w:spacing w:line="258" w:lineRule="exact"/>
              <w:ind w:left="107"/>
              <w:rPr>
                <w:sz w:val="24"/>
                <w:lang w:val="ru-RU"/>
              </w:rPr>
            </w:pPr>
            <w:r>
              <w:rPr>
                <w:sz w:val="24"/>
              </w:rPr>
              <w:t>Источник</w:t>
            </w:r>
            <w:r>
              <w:rPr>
                <w:spacing w:val="-4"/>
                <w:sz w:val="24"/>
              </w:rPr>
              <w:t xml:space="preserve"> </w:t>
            </w:r>
            <w:r>
              <w:rPr>
                <w:sz w:val="24"/>
              </w:rPr>
              <w:t>финансирования</w:t>
            </w:r>
            <w:r>
              <w:rPr>
                <w:sz w:val="24"/>
                <w:lang w:val="ru-RU"/>
              </w:rPr>
              <w:t>: Собственные средства</w:t>
            </w:r>
          </w:p>
        </w:tc>
      </w:tr>
      <w:tr w:rsidR="00C135A0" w:rsidTr="00AE414D">
        <w:trPr>
          <w:trHeight w:val="551"/>
        </w:trPr>
        <w:tc>
          <w:tcPr>
            <w:tcW w:w="426" w:type="dxa"/>
          </w:tcPr>
          <w:p w:rsidR="00C135A0" w:rsidRDefault="00C135A0" w:rsidP="00AE414D">
            <w:pPr>
              <w:pStyle w:val="TableParagraph"/>
              <w:rPr>
                <w:sz w:val="24"/>
              </w:rPr>
            </w:pPr>
          </w:p>
        </w:tc>
        <w:tc>
          <w:tcPr>
            <w:tcW w:w="9214" w:type="dxa"/>
          </w:tcPr>
          <w:p w:rsidR="00C135A0" w:rsidRPr="00F55064" w:rsidRDefault="00C135A0" w:rsidP="00AE414D">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C135A0" w:rsidRPr="00BD1DFD" w:rsidRDefault="00C135A0" w:rsidP="00AE414D">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C135A0" w:rsidTr="00AE414D">
        <w:trPr>
          <w:trHeight w:val="376"/>
        </w:trPr>
        <w:tc>
          <w:tcPr>
            <w:tcW w:w="426" w:type="dxa"/>
            <w:vMerge w:val="restart"/>
          </w:tcPr>
          <w:p w:rsidR="00C135A0" w:rsidRPr="007D2FEB" w:rsidRDefault="00C135A0" w:rsidP="00AE414D">
            <w:pPr>
              <w:pStyle w:val="TableParagraph"/>
              <w:rPr>
                <w:sz w:val="24"/>
                <w:lang w:val="ru-RU"/>
              </w:rPr>
            </w:pPr>
          </w:p>
        </w:tc>
        <w:tc>
          <w:tcPr>
            <w:tcW w:w="9214" w:type="dxa"/>
          </w:tcPr>
          <w:p w:rsidR="00C135A0" w:rsidRPr="00652F81" w:rsidRDefault="00C135A0" w:rsidP="00AE414D">
            <w:pPr>
              <w:pStyle w:val="TableParagraph"/>
              <w:spacing w:line="268" w:lineRule="exact"/>
              <w:ind w:left="107"/>
              <w:rPr>
                <w:sz w:val="24"/>
                <w:lang w:val="ru-RU"/>
              </w:rPr>
            </w:pPr>
            <w:r>
              <w:rPr>
                <w:sz w:val="24"/>
              </w:rPr>
              <w:t>Язык</w:t>
            </w:r>
            <w:r>
              <w:rPr>
                <w:spacing w:val="-3"/>
                <w:sz w:val="24"/>
              </w:rPr>
              <w:t xml:space="preserve"> </w:t>
            </w:r>
            <w:r>
              <w:rPr>
                <w:sz w:val="24"/>
              </w:rPr>
              <w:t>конкурсной</w:t>
            </w:r>
            <w:r>
              <w:rPr>
                <w:spacing w:val="-2"/>
                <w:sz w:val="24"/>
              </w:rPr>
              <w:t xml:space="preserve"> </w:t>
            </w:r>
            <w:r>
              <w:rPr>
                <w:sz w:val="24"/>
              </w:rPr>
              <w:t>заявки:</w:t>
            </w:r>
            <w:r>
              <w:rPr>
                <w:sz w:val="24"/>
                <w:lang w:val="ru-RU"/>
              </w:rPr>
              <w:t xml:space="preserve"> Русский</w:t>
            </w:r>
          </w:p>
        </w:tc>
      </w:tr>
      <w:tr w:rsidR="00C135A0" w:rsidTr="00AE414D">
        <w:trPr>
          <w:trHeight w:val="276"/>
        </w:trPr>
        <w:tc>
          <w:tcPr>
            <w:tcW w:w="426" w:type="dxa"/>
            <w:vMerge/>
            <w:tcBorders>
              <w:top w:val="nil"/>
            </w:tcBorders>
          </w:tcPr>
          <w:p w:rsidR="00C135A0" w:rsidRDefault="00C135A0" w:rsidP="00AE414D">
            <w:pPr>
              <w:rPr>
                <w:sz w:val="2"/>
                <w:szCs w:val="2"/>
              </w:rPr>
            </w:pPr>
          </w:p>
        </w:tc>
        <w:tc>
          <w:tcPr>
            <w:tcW w:w="9214" w:type="dxa"/>
          </w:tcPr>
          <w:p w:rsidR="00C135A0" w:rsidRPr="00652F81" w:rsidRDefault="00C135A0" w:rsidP="00AE414D">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C135A0" w:rsidTr="00AE414D">
        <w:trPr>
          <w:trHeight w:val="276"/>
        </w:trPr>
        <w:tc>
          <w:tcPr>
            <w:tcW w:w="426" w:type="dxa"/>
            <w:tcBorders>
              <w:top w:val="nil"/>
            </w:tcBorders>
          </w:tcPr>
          <w:p w:rsidR="00C135A0" w:rsidRPr="00D97C6E" w:rsidRDefault="00C135A0" w:rsidP="00AE414D">
            <w:pPr>
              <w:rPr>
                <w:sz w:val="2"/>
                <w:szCs w:val="2"/>
                <w:lang w:val="ru-RU"/>
              </w:rPr>
            </w:pPr>
          </w:p>
        </w:tc>
        <w:tc>
          <w:tcPr>
            <w:tcW w:w="9214" w:type="dxa"/>
          </w:tcPr>
          <w:p w:rsidR="00C135A0" w:rsidRPr="00C07E4C" w:rsidRDefault="00C135A0" w:rsidP="00AE414D">
            <w:pPr>
              <w:pStyle w:val="TableParagraph"/>
              <w:spacing w:line="256" w:lineRule="exact"/>
              <w:ind w:left="107"/>
              <w:rPr>
                <w:sz w:val="24"/>
                <w:lang w:val="ru-RU"/>
              </w:rPr>
            </w:pPr>
            <w:r>
              <w:rPr>
                <w:sz w:val="24"/>
                <w:lang w:val="ru-RU"/>
              </w:rPr>
              <w:t xml:space="preserve">Сроки поставки: </w:t>
            </w:r>
            <w:r>
              <w:rPr>
                <w:rStyle w:val="field-groups-view"/>
                <w:lang w:val="ru-RU"/>
              </w:rPr>
              <w:t>В течение 7</w:t>
            </w:r>
            <w:r w:rsidRPr="00C07E4C">
              <w:rPr>
                <w:rStyle w:val="field-groups-view"/>
                <w:lang w:val="ru-RU"/>
              </w:rPr>
              <w:t>-</w:t>
            </w:r>
            <w:r>
              <w:rPr>
                <w:rStyle w:val="field-groups-view"/>
                <w:lang w:val="ru-RU"/>
              </w:rPr>
              <w:t>м</w:t>
            </w:r>
            <w:r w:rsidRPr="00C07E4C">
              <w:rPr>
                <w:rStyle w:val="field-groups-view"/>
                <w:lang w:val="ru-RU"/>
              </w:rPr>
              <w:t>и дней с момента заключения договора</w:t>
            </w:r>
          </w:p>
        </w:tc>
      </w:tr>
      <w:tr w:rsidR="00C135A0" w:rsidTr="00AE414D">
        <w:trPr>
          <w:trHeight w:val="557"/>
        </w:trPr>
        <w:tc>
          <w:tcPr>
            <w:tcW w:w="426" w:type="dxa"/>
          </w:tcPr>
          <w:p w:rsidR="00C135A0" w:rsidRPr="00C07E4C" w:rsidRDefault="00C135A0" w:rsidP="00AE414D">
            <w:pPr>
              <w:pStyle w:val="TableParagraph"/>
              <w:rPr>
                <w:sz w:val="24"/>
                <w:lang w:val="ru-RU"/>
              </w:rPr>
            </w:pPr>
          </w:p>
        </w:tc>
        <w:tc>
          <w:tcPr>
            <w:tcW w:w="9214" w:type="dxa"/>
          </w:tcPr>
          <w:p w:rsidR="00C135A0" w:rsidRPr="00F55064" w:rsidRDefault="00C135A0" w:rsidP="00AE414D">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C135A0" w:rsidRDefault="00C135A0" w:rsidP="00AE414D">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C135A0" w:rsidRDefault="00C135A0" w:rsidP="00C135A0">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C135A0" w:rsidRPr="00AF2C2D" w:rsidRDefault="00C135A0" w:rsidP="00AE414D">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C135A0" w:rsidRPr="00EE5ED3" w:rsidRDefault="00C135A0" w:rsidP="00AE414D">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C135A0" w:rsidRDefault="00C135A0" w:rsidP="00AE414D">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C135A0" w:rsidRPr="00EE5ED3" w:rsidRDefault="00C135A0" w:rsidP="00AE414D">
            <w:pPr>
              <w:pStyle w:val="TableParagraph"/>
              <w:spacing w:line="264" w:lineRule="exact"/>
              <w:jc w:val="both"/>
              <w:rPr>
                <w:b/>
                <w:lang w:val="ru-RU"/>
              </w:rPr>
            </w:pPr>
            <w:r w:rsidRPr="00EE5ED3">
              <w:rPr>
                <w:rStyle w:val="field-groups-view"/>
                <w:b/>
                <w:lang w:val="ru-RU"/>
              </w:rPr>
              <w:t>4)</w:t>
            </w:r>
            <w:r w:rsidRPr="00EE5ED3">
              <w:rPr>
                <w:b/>
                <w:lang w:val="ru-RU"/>
              </w:rPr>
              <w:t xml:space="preserve"> Документ определяющий юридический статус и место регистрации:</w:t>
            </w:r>
          </w:p>
          <w:p w:rsidR="00C135A0" w:rsidRDefault="00C135A0" w:rsidP="00AE414D">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r>
              <w:rPr>
                <w:rFonts w:ascii="Times New Roman" w:hAnsi="Times New Roman" w:cs="Times New Roman"/>
                <w:sz w:val="24"/>
                <w:szCs w:val="24"/>
                <w:lang w:val="ru-RU"/>
              </w:rPr>
              <w:t>КР</w:t>
            </w:r>
          </w:p>
          <w:p w:rsidR="00C135A0" w:rsidRPr="00EE5ED3" w:rsidRDefault="00C135A0" w:rsidP="00AE414D">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C135A0" w:rsidRDefault="00C135A0" w:rsidP="00AE414D">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
          <w:p w:rsidR="00C135A0" w:rsidRPr="00EE5ED3" w:rsidRDefault="00C135A0" w:rsidP="00AE414D">
            <w:pPr>
              <w:pStyle w:val="TableParagraph"/>
              <w:spacing w:line="264" w:lineRule="exact"/>
              <w:jc w:val="both"/>
              <w:rPr>
                <w:b/>
                <w:lang w:val="ru-RU"/>
              </w:rPr>
            </w:pPr>
            <w:r>
              <w:rPr>
                <w:szCs w:val="24"/>
                <w:lang w:val="ru-RU"/>
              </w:rPr>
              <w:t xml:space="preserve"> (</w:t>
            </w:r>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
          <w:p w:rsidR="00C135A0" w:rsidRPr="00C34495" w:rsidRDefault="00C135A0" w:rsidP="00AE414D">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C135A0" w:rsidRDefault="00C135A0" w:rsidP="00AE414D">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C135A0" w:rsidRPr="00C34495" w:rsidRDefault="00C135A0" w:rsidP="00AE414D">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аффилированности, а также информацию </w:t>
            </w:r>
            <w:r w:rsidRPr="00644EF7">
              <w:rPr>
                <w:rStyle w:val="field-groups-view"/>
                <w:rFonts w:ascii="Times New Roman" w:hAnsi="Times New Roman" w:cs="Times New Roman"/>
                <w:sz w:val="24"/>
                <w:szCs w:val="24"/>
                <w:lang w:val="ru-RU"/>
              </w:rPr>
              <w:lastRenderedPageBreak/>
              <w:t>об их бенефициарных владельцах</w:t>
            </w:r>
            <w:r>
              <w:rPr>
                <w:rStyle w:val="field-groups-view"/>
                <w:rFonts w:ascii="Times New Roman" w:hAnsi="Times New Roman" w:cs="Times New Roman"/>
                <w:sz w:val="24"/>
                <w:szCs w:val="24"/>
                <w:lang w:val="ru-RU"/>
              </w:rPr>
              <w:t>.</w:t>
            </w:r>
          </w:p>
          <w:p w:rsidR="00C135A0" w:rsidRDefault="00C135A0" w:rsidP="00AE414D">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C135A0" w:rsidRDefault="00C135A0" w:rsidP="00C135A0">
            <w:pPr>
              <w:spacing w:line="276" w:lineRule="auto"/>
              <w:rPr>
                <w:rFonts w:ascii="Times New Roman" w:eastAsia="Times New Roman" w:hAnsi="Times New Roman" w:cs="Times New Roman"/>
                <w:sz w:val="24"/>
                <w:lang w:val="ru-RU"/>
              </w:rPr>
            </w:pPr>
            <w:r>
              <w:rPr>
                <w:rFonts w:ascii="Times New Roman" w:hAnsi="Times New Roman" w:cs="Times New Roman"/>
                <w:sz w:val="24"/>
                <w:szCs w:val="24"/>
                <w:lang w:val="ru-RU"/>
              </w:rPr>
              <w:t>10)</w:t>
            </w:r>
            <w:r>
              <w:rPr>
                <w:rFonts w:ascii="Times New Roman" w:hAnsi="Times New Roman"/>
                <w:sz w:val="24"/>
                <w:szCs w:val="24"/>
                <w:lang w:val="ru-RU"/>
              </w:rPr>
              <w:t xml:space="preserve"> </w:t>
            </w:r>
            <w:r w:rsidRPr="00B8059C">
              <w:rPr>
                <w:rFonts w:ascii="Times New Roman" w:hAnsi="Times New Roman" w:cs="Times New Roman"/>
                <w:sz w:val="24"/>
                <w:szCs w:val="24"/>
                <w:lang w:val="ru-RU"/>
              </w:rPr>
              <w:t>Предоставить сканированную  электронную товаротранспортную накладную</w:t>
            </w:r>
          </w:p>
          <w:p w:rsidR="00C135A0" w:rsidRDefault="00C135A0" w:rsidP="00AE414D">
            <w:pPr>
              <w:pStyle w:val="TableParagraph"/>
              <w:spacing w:line="264" w:lineRule="exact"/>
              <w:jc w:val="both"/>
              <w:rPr>
                <w:sz w:val="24"/>
                <w:szCs w:val="24"/>
                <w:lang w:val="ru-RU"/>
              </w:rPr>
            </w:pPr>
            <w:r>
              <w:rPr>
                <w:sz w:val="24"/>
                <w:lang w:val="ru-RU"/>
              </w:rPr>
              <w:t>12)</w:t>
            </w:r>
            <w:r w:rsidRPr="00103B19">
              <w:rPr>
                <w:sz w:val="24"/>
                <w:szCs w:val="24"/>
                <w:lang w:val="ru-RU"/>
              </w:rPr>
              <w:t xml:space="preserve"> Предоставить </w:t>
            </w:r>
            <w:r>
              <w:rPr>
                <w:sz w:val="24"/>
                <w:szCs w:val="24"/>
                <w:lang w:val="ru-RU"/>
              </w:rPr>
              <w:t xml:space="preserve"> сканированную </w:t>
            </w:r>
            <w:r w:rsidRPr="00103B19">
              <w:rPr>
                <w:sz w:val="24"/>
                <w:szCs w:val="24"/>
                <w:lang w:val="ru-RU"/>
              </w:rPr>
              <w:t>электронную счет-фактуру;</w:t>
            </w:r>
          </w:p>
          <w:p w:rsidR="00C135A0" w:rsidRDefault="00C135A0" w:rsidP="00AE414D">
            <w:pPr>
              <w:pStyle w:val="TableParagraph"/>
              <w:spacing w:line="264" w:lineRule="exact"/>
              <w:jc w:val="both"/>
              <w:rPr>
                <w:sz w:val="24"/>
                <w:szCs w:val="24"/>
                <w:lang w:val="ru-RU"/>
              </w:rPr>
            </w:pPr>
            <w:r>
              <w:rPr>
                <w:sz w:val="24"/>
                <w:szCs w:val="24"/>
                <w:lang w:val="ru-RU"/>
              </w:rPr>
              <w:t>13) Предоставить сканированную копию письма,   подписанного   руководителем  о том, что поставляемый товар  является  новым  и качественным товаром.</w:t>
            </w:r>
          </w:p>
          <w:p w:rsidR="00692394" w:rsidRPr="00692394" w:rsidRDefault="00692394" w:rsidP="00AE414D">
            <w:pPr>
              <w:pStyle w:val="TableParagraph"/>
              <w:spacing w:line="264" w:lineRule="exact"/>
              <w:jc w:val="both"/>
              <w:rPr>
                <w:lang w:val="ru-RU"/>
              </w:rPr>
            </w:pPr>
            <w:r>
              <w:rPr>
                <w:sz w:val="24"/>
                <w:szCs w:val="24"/>
                <w:lang w:val="ru-RU"/>
              </w:rPr>
              <w:t>14)</w:t>
            </w:r>
            <w:r w:rsidRPr="002016B2">
              <w:rPr>
                <w:rStyle w:val="field-groups-view"/>
                <w:sz w:val="24"/>
                <w:lang w:val="ru-RU"/>
              </w:rPr>
              <w:t xml:space="preserve"> 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 за последний год</w:t>
            </w:r>
            <w:r w:rsidRPr="00E82B4A">
              <w:rPr>
                <w:rStyle w:val="field-groups-view"/>
                <w:lang w:val="ru-RU"/>
              </w:rPr>
              <w:t>;</w:t>
            </w:r>
          </w:p>
        </w:tc>
      </w:tr>
      <w:tr w:rsidR="00C135A0" w:rsidTr="00AE414D">
        <w:trPr>
          <w:trHeight w:val="275"/>
        </w:trPr>
        <w:tc>
          <w:tcPr>
            <w:tcW w:w="426" w:type="dxa"/>
          </w:tcPr>
          <w:p w:rsidR="00C135A0" w:rsidRPr="00652F81" w:rsidRDefault="00C135A0" w:rsidP="00AE414D">
            <w:pPr>
              <w:pStyle w:val="TableParagraph"/>
              <w:rPr>
                <w:sz w:val="20"/>
                <w:lang w:val="ru-RU"/>
              </w:rPr>
            </w:pPr>
          </w:p>
        </w:tc>
        <w:tc>
          <w:tcPr>
            <w:tcW w:w="9214" w:type="dxa"/>
          </w:tcPr>
          <w:p w:rsidR="00C135A0" w:rsidRPr="006A6FFF" w:rsidRDefault="00C135A0" w:rsidP="00AE414D">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15 рабочих дней</w:t>
            </w:r>
          </w:p>
        </w:tc>
      </w:tr>
      <w:tr w:rsidR="00C135A0" w:rsidTr="00AE414D">
        <w:trPr>
          <w:trHeight w:val="275"/>
        </w:trPr>
        <w:tc>
          <w:tcPr>
            <w:tcW w:w="426" w:type="dxa"/>
          </w:tcPr>
          <w:p w:rsidR="00C135A0" w:rsidRPr="006A6FFF" w:rsidRDefault="00C135A0" w:rsidP="00AE414D">
            <w:pPr>
              <w:pStyle w:val="TableParagraph"/>
              <w:rPr>
                <w:sz w:val="20"/>
                <w:lang w:val="ru-RU"/>
              </w:rPr>
            </w:pPr>
          </w:p>
        </w:tc>
        <w:tc>
          <w:tcPr>
            <w:tcW w:w="9214" w:type="dxa"/>
          </w:tcPr>
          <w:p w:rsidR="00C135A0" w:rsidRDefault="00C135A0" w:rsidP="00AE414D">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C135A0" w:rsidRDefault="00C135A0" w:rsidP="00AE414D">
            <w:pPr>
              <w:pStyle w:val="TableParagraph"/>
              <w:spacing w:line="256" w:lineRule="exact"/>
              <w:ind w:left="107"/>
              <w:rPr>
                <w:b/>
                <w:sz w:val="24"/>
                <w:lang w:val="ru-RU"/>
              </w:rPr>
            </w:pPr>
            <w:r w:rsidRPr="00705DD4">
              <w:rPr>
                <w:sz w:val="24"/>
                <w:lang w:val="ru-RU"/>
              </w:rPr>
              <w:t>Срок действия ГОКЗ :</w:t>
            </w:r>
            <w:r>
              <w:rPr>
                <w:b/>
                <w:sz w:val="24"/>
                <w:lang w:val="ru-RU"/>
              </w:rPr>
              <w:t xml:space="preserve"> 15 рабочих дней.</w:t>
            </w:r>
          </w:p>
          <w:p w:rsidR="00C135A0" w:rsidRDefault="00C135A0" w:rsidP="00AE414D">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C135A0" w:rsidRPr="00403C52" w:rsidRDefault="00C135A0" w:rsidP="00AE414D">
            <w:pPr>
              <w:pStyle w:val="TableParagraph"/>
              <w:spacing w:line="256" w:lineRule="exact"/>
              <w:ind w:left="107"/>
              <w:rPr>
                <w:b/>
                <w:sz w:val="24"/>
                <w:lang w:val="ru-RU"/>
              </w:rPr>
            </w:pPr>
            <w:r>
              <w:rPr>
                <w:b/>
                <w:sz w:val="24"/>
                <w:lang w:val="ru-RU"/>
              </w:rPr>
              <w:t>Возврат ГОКЗ: в течение.в течении месяца</w:t>
            </w:r>
            <w:r w:rsidRPr="002A4E55">
              <w:rPr>
                <w:b/>
                <w:sz w:val="24"/>
                <w:lang w:val="ru-RU"/>
              </w:rPr>
              <w:t xml:space="preserve"> после подписания договора</w:t>
            </w:r>
          </w:p>
        </w:tc>
      </w:tr>
      <w:tr w:rsidR="00C135A0" w:rsidTr="00AE414D">
        <w:trPr>
          <w:trHeight w:val="275"/>
        </w:trPr>
        <w:tc>
          <w:tcPr>
            <w:tcW w:w="426" w:type="dxa"/>
          </w:tcPr>
          <w:p w:rsidR="00C135A0" w:rsidRPr="00F55064" w:rsidRDefault="00C135A0" w:rsidP="00AE414D">
            <w:pPr>
              <w:pStyle w:val="TableParagraph"/>
              <w:rPr>
                <w:sz w:val="20"/>
                <w:lang w:val="ru-RU"/>
              </w:rPr>
            </w:pPr>
          </w:p>
        </w:tc>
        <w:tc>
          <w:tcPr>
            <w:tcW w:w="9214" w:type="dxa"/>
          </w:tcPr>
          <w:p w:rsidR="00C135A0" w:rsidRPr="000C09D0" w:rsidRDefault="00C135A0" w:rsidP="00AE414D">
            <w:pPr>
              <w:pStyle w:val="TableParagraph"/>
              <w:spacing w:line="256" w:lineRule="exact"/>
              <w:ind w:left="107"/>
              <w:rPr>
                <w:sz w:val="24"/>
                <w:lang w:val="ru-RU"/>
              </w:rPr>
            </w:pPr>
            <w:r>
              <w:rPr>
                <w:sz w:val="24"/>
              </w:rPr>
              <w:t>Альтернативные</w:t>
            </w:r>
            <w:r>
              <w:rPr>
                <w:spacing w:val="-6"/>
                <w:sz w:val="24"/>
              </w:rPr>
              <w:t xml:space="preserve"> </w:t>
            </w:r>
            <w:r>
              <w:rPr>
                <w:sz w:val="24"/>
              </w:rPr>
              <w:t>конкурсные</w:t>
            </w:r>
            <w:r>
              <w:rPr>
                <w:spacing w:val="-5"/>
                <w:sz w:val="24"/>
              </w:rPr>
              <w:t xml:space="preserve"> </w:t>
            </w:r>
            <w:r>
              <w:rPr>
                <w:sz w:val="24"/>
              </w:rPr>
              <w:t>заявки:</w:t>
            </w:r>
            <w:r>
              <w:rPr>
                <w:sz w:val="24"/>
                <w:lang w:val="ru-RU"/>
              </w:rPr>
              <w:t>нет</w:t>
            </w:r>
          </w:p>
        </w:tc>
      </w:tr>
      <w:tr w:rsidR="00C135A0" w:rsidTr="00AE414D">
        <w:trPr>
          <w:trHeight w:val="275"/>
        </w:trPr>
        <w:tc>
          <w:tcPr>
            <w:tcW w:w="426" w:type="dxa"/>
          </w:tcPr>
          <w:p w:rsidR="00C135A0" w:rsidRDefault="00C135A0" w:rsidP="00AE414D">
            <w:pPr>
              <w:pStyle w:val="TableParagraph"/>
              <w:rPr>
                <w:sz w:val="20"/>
              </w:rPr>
            </w:pPr>
          </w:p>
        </w:tc>
        <w:tc>
          <w:tcPr>
            <w:tcW w:w="9214" w:type="dxa"/>
          </w:tcPr>
          <w:p w:rsidR="00C135A0" w:rsidRPr="000C09D0" w:rsidRDefault="00C135A0" w:rsidP="00AE414D">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C135A0" w:rsidTr="00AE414D">
        <w:trPr>
          <w:trHeight w:val="1029"/>
        </w:trPr>
        <w:tc>
          <w:tcPr>
            <w:tcW w:w="426" w:type="dxa"/>
          </w:tcPr>
          <w:p w:rsidR="00C135A0" w:rsidRPr="000C09D0" w:rsidRDefault="00C135A0" w:rsidP="00AE414D">
            <w:pPr>
              <w:pStyle w:val="TableParagraph"/>
              <w:rPr>
                <w:sz w:val="20"/>
                <w:lang w:val="ru-RU"/>
              </w:rPr>
            </w:pPr>
          </w:p>
        </w:tc>
        <w:tc>
          <w:tcPr>
            <w:tcW w:w="9214" w:type="dxa"/>
          </w:tcPr>
          <w:p w:rsidR="00C135A0" w:rsidRDefault="00C135A0" w:rsidP="00AE414D">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C135A0" w:rsidRDefault="00C135A0" w:rsidP="00AE414D">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C135A0" w:rsidRPr="004E2853" w:rsidRDefault="00C135A0" w:rsidP="00AE414D">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C135A0" w:rsidTr="00AE414D">
        <w:trPr>
          <w:trHeight w:val="275"/>
        </w:trPr>
        <w:tc>
          <w:tcPr>
            <w:tcW w:w="426" w:type="dxa"/>
          </w:tcPr>
          <w:p w:rsidR="00C135A0" w:rsidRPr="000C09D0" w:rsidRDefault="00C135A0" w:rsidP="00AE414D">
            <w:pPr>
              <w:pStyle w:val="TableParagraph"/>
              <w:rPr>
                <w:sz w:val="20"/>
                <w:lang w:val="ru-RU"/>
              </w:rPr>
            </w:pPr>
          </w:p>
        </w:tc>
        <w:tc>
          <w:tcPr>
            <w:tcW w:w="9214" w:type="dxa"/>
          </w:tcPr>
          <w:p w:rsidR="00C135A0" w:rsidRPr="000C09D0" w:rsidRDefault="00C135A0" w:rsidP="00AE414D">
            <w:pPr>
              <w:pStyle w:val="TableParagraph"/>
              <w:spacing w:line="256" w:lineRule="exact"/>
              <w:ind w:left="107"/>
              <w:rPr>
                <w:sz w:val="24"/>
                <w:lang w:val="ru-RU"/>
              </w:rPr>
            </w:pPr>
            <w:r>
              <w:rPr>
                <w:sz w:val="24"/>
              </w:rPr>
              <w:t>Увеличение</w:t>
            </w:r>
            <w:r>
              <w:rPr>
                <w:spacing w:val="-4"/>
                <w:sz w:val="24"/>
              </w:rPr>
              <w:t xml:space="preserve"> </w:t>
            </w:r>
            <w:r>
              <w:rPr>
                <w:sz w:val="24"/>
              </w:rPr>
              <w:t>объема:</w:t>
            </w:r>
            <w:r>
              <w:rPr>
                <w:sz w:val="24"/>
                <w:lang w:val="ru-RU"/>
              </w:rPr>
              <w:t xml:space="preserve"> </w:t>
            </w:r>
            <w:r>
              <w:rPr>
                <w:sz w:val="24"/>
              </w:rPr>
              <w:t>25</w:t>
            </w:r>
            <w:r>
              <w:rPr>
                <w:sz w:val="24"/>
                <w:lang w:val="ru-RU"/>
              </w:rPr>
              <w:t>%</w:t>
            </w:r>
          </w:p>
        </w:tc>
      </w:tr>
      <w:tr w:rsidR="00C135A0" w:rsidTr="00AE414D">
        <w:trPr>
          <w:trHeight w:val="550"/>
        </w:trPr>
        <w:tc>
          <w:tcPr>
            <w:tcW w:w="9640" w:type="dxa"/>
            <w:gridSpan w:val="2"/>
          </w:tcPr>
          <w:p w:rsidR="00C135A0" w:rsidRPr="00A206A9" w:rsidRDefault="00C135A0" w:rsidP="00AE414D">
            <w:pPr>
              <w:pStyle w:val="TableParagraph"/>
              <w:spacing w:line="256" w:lineRule="exact"/>
              <w:ind w:left="104"/>
              <w:jc w:val="center"/>
              <w:rPr>
                <w:b/>
                <w:sz w:val="28"/>
                <w:szCs w:val="28"/>
                <w:lang w:val="ru-RU"/>
              </w:rPr>
            </w:pPr>
            <w:r w:rsidRPr="00A206A9">
              <w:rPr>
                <w:b/>
                <w:sz w:val="28"/>
                <w:szCs w:val="28"/>
              </w:rPr>
              <w:t>Особые</w:t>
            </w:r>
            <w:r w:rsidRPr="00A206A9">
              <w:rPr>
                <w:b/>
                <w:spacing w:val="-3"/>
                <w:sz w:val="28"/>
                <w:szCs w:val="28"/>
              </w:rPr>
              <w:t xml:space="preserve"> </w:t>
            </w:r>
            <w:r w:rsidRPr="00A206A9">
              <w:rPr>
                <w:b/>
                <w:sz w:val="28"/>
                <w:szCs w:val="28"/>
              </w:rPr>
              <w:t>условия</w:t>
            </w:r>
            <w:r w:rsidRPr="00A206A9">
              <w:rPr>
                <w:b/>
                <w:spacing w:val="-2"/>
                <w:sz w:val="28"/>
                <w:szCs w:val="28"/>
              </w:rPr>
              <w:t xml:space="preserve"> </w:t>
            </w:r>
            <w:r w:rsidRPr="00A206A9">
              <w:rPr>
                <w:b/>
                <w:sz w:val="28"/>
                <w:szCs w:val="28"/>
              </w:rPr>
              <w:t>договора</w:t>
            </w:r>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Default="00C135A0" w:rsidP="00AE414D">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C135A0" w:rsidRPr="00EB6DAC" w:rsidRDefault="00C135A0" w:rsidP="00AE414D">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C135A0" w:rsidRPr="004E2853" w:rsidRDefault="00C135A0" w:rsidP="00AE414D">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C135A0" w:rsidRPr="00386C13" w:rsidRDefault="00C135A0" w:rsidP="00AE414D">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C135A0" w:rsidTr="00AE414D">
        <w:trPr>
          <w:trHeight w:val="562"/>
        </w:trPr>
        <w:tc>
          <w:tcPr>
            <w:tcW w:w="426" w:type="dxa"/>
          </w:tcPr>
          <w:p w:rsidR="00C135A0" w:rsidRPr="00386C13" w:rsidRDefault="00C135A0" w:rsidP="00AE414D">
            <w:pPr>
              <w:pStyle w:val="TableParagraph"/>
              <w:spacing w:line="251" w:lineRule="exact"/>
              <w:ind w:left="107"/>
              <w:rPr>
                <w:b/>
                <w:lang w:val="ru-RU"/>
              </w:rPr>
            </w:pPr>
          </w:p>
        </w:tc>
        <w:tc>
          <w:tcPr>
            <w:tcW w:w="9214" w:type="dxa"/>
          </w:tcPr>
          <w:p w:rsidR="00C135A0" w:rsidRPr="006042CD" w:rsidRDefault="00C135A0" w:rsidP="00AE414D">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C135A0" w:rsidTr="00C135A0">
        <w:trPr>
          <w:trHeight w:val="198"/>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C135A0">
            <w:pPr>
              <w:pStyle w:val="TableParagraph"/>
              <w:ind w:left="104"/>
              <w:rPr>
                <w:b/>
                <w:sz w:val="24"/>
                <w:lang w:val="ru-RU"/>
              </w:rPr>
            </w:pPr>
            <w:r>
              <w:rPr>
                <w:b/>
                <w:sz w:val="24"/>
              </w:rPr>
              <w:t>Упаковка</w:t>
            </w:r>
            <w:r>
              <w:rPr>
                <w:b/>
                <w:sz w:val="24"/>
                <w:lang w:val="ru-RU"/>
              </w:rPr>
              <w:t xml:space="preserve">: заводская </w:t>
            </w:r>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Default="00C135A0" w:rsidP="00AE414D">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C135A0" w:rsidRPr="00503928" w:rsidRDefault="00C135A0" w:rsidP="00AE414D">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г.</w:t>
            </w:r>
            <w:r>
              <w:rPr>
                <w:color w:val="0000CC"/>
                <w:sz w:val="24"/>
                <w:szCs w:val="24"/>
                <w:lang w:val="ru-RU"/>
              </w:rPr>
              <w:t>Каракол</w:t>
            </w:r>
            <w:r w:rsidRPr="00503928">
              <w:rPr>
                <w:color w:val="0000CC"/>
                <w:sz w:val="24"/>
                <w:szCs w:val="24"/>
                <w:lang w:val="ru-RU"/>
              </w:rPr>
              <w:t>, ул.</w:t>
            </w:r>
            <w:r>
              <w:rPr>
                <w:color w:val="0000CC"/>
                <w:sz w:val="24"/>
                <w:szCs w:val="24"/>
                <w:lang w:val="ru-RU"/>
              </w:rPr>
              <w:t>Жапарова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C135A0" w:rsidRPr="009D1899" w:rsidRDefault="00C135A0" w:rsidP="00AE414D">
            <w:pPr>
              <w:pStyle w:val="TableParagraph"/>
              <w:ind w:left="104"/>
              <w:rPr>
                <w:b/>
                <w:sz w:val="24"/>
                <w:lang w:val="ru-RU"/>
              </w:rPr>
            </w:pPr>
            <w:r>
              <w:rPr>
                <w:rStyle w:val="field-groups-view"/>
                <w:lang w:val="ru-RU"/>
              </w:rPr>
              <w:t>Акт приема-передачи товара, счет фактура, накладная</w:t>
            </w:r>
          </w:p>
        </w:tc>
      </w:tr>
      <w:tr w:rsidR="00C135A0" w:rsidTr="00C135A0">
        <w:trPr>
          <w:trHeight w:val="403"/>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AE414D">
            <w:pPr>
              <w:pStyle w:val="TableParagraph"/>
              <w:ind w:left="104"/>
              <w:rPr>
                <w:b/>
                <w:sz w:val="24"/>
                <w:lang w:val="ru-RU"/>
              </w:rPr>
            </w:pPr>
            <w:r>
              <w:rPr>
                <w:b/>
                <w:sz w:val="24"/>
              </w:rPr>
              <w:t>Сопутствующие</w:t>
            </w:r>
            <w:r>
              <w:rPr>
                <w:b/>
                <w:spacing w:val="-5"/>
                <w:sz w:val="24"/>
              </w:rPr>
              <w:t xml:space="preserve"> </w:t>
            </w:r>
            <w:r>
              <w:rPr>
                <w:b/>
                <w:sz w:val="24"/>
              </w:rPr>
              <w:t>услуги</w:t>
            </w:r>
            <w:r>
              <w:rPr>
                <w:b/>
                <w:sz w:val="24"/>
                <w:lang w:val="ru-RU"/>
              </w:rPr>
              <w:t>: не предусмотрено</w:t>
            </w:r>
          </w:p>
        </w:tc>
      </w:tr>
      <w:tr w:rsidR="00C135A0" w:rsidTr="00C135A0">
        <w:trPr>
          <w:trHeight w:val="409"/>
        </w:trPr>
        <w:tc>
          <w:tcPr>
            <w:tcW w:w="426" w:type="dxa"/>
          </w:tcPr>
          <w:p w:rsidR="00C135A0" w:rsidRDefault="00C135A0" w:rsidP="00AE414D">
            <w:pPr>
              <w:pStyle w:val="TableParagraph"/>
              <w:spacing w:line="251" w:lineRule="exact"/>
              <w:ind w:left="107"/>
              <w:rPr>
                <w:b/>
              </w:rPr>
            </w:pPr>
          </w:p>
        </w:tc>
        <w:tc>
          <w:tcPr>
            <w:tcW w:w="9214" w:type="dxa"/>
          </w:tcPr>
          <w:p w:rsidR="00C135A0" w:rsidRPr="009D1899" w:rsidRDefault="00C135A0" w:rsidP="00AE414D">
            <w:pPr>
              <w:pStyle w:val="TableParagraph"/>
              <w:ind w:left="104"/>
              <w:rPr>
                <w:b/>
                <w:sz w:val="24"/>
                <w:lang w:val="ru-RU"/>
              </w:rPr>
            </w:pPr>
            <w:r>
              <w:rPr>
                <w:b/>
                <w:sz w:val="24"/>
              </w:rPr>
              <w:t>Запасные</w:t>
            </w:r>
            <w:r>
              <w:rPr>
                <w:b/>
                <w:spacing w:val="-3"/>
                <w:sz w:val="24"/>
              </w:rPr>
              <w:t xml:space="preserve"> </w:t>
            </w:r>
            <w:r>
              <w:rPr>
                <w:b/>
                <w:sz w:val="24"/>
              </w:rPr>
              <w:t>части</w:t>
            </w:r>
            <w:r>
              <w:rPr>
                <w:b/>
                <w:sz w:val="24"/>
                <w:lang w:val="ru-RU"/>
              </w:rPr>
              <w:t>: не предусмотрено</w:t>
            </w:r>
          </w:p>
        </w:tc>
      </w:tr>
      <w:tr w:rsidR="00C135A0" w:rsidTr="00AE414D">
        <w:trPr>
          <w:trHeight w:val="562"/>
        </w:trPr>
        <w:tc>
          <w:tcPr>
            <w:tcW w:w="426" w:type="dxa"/>
          </w:tcPr>
          <w:p w:rsidR="00C135A0" w:rsidRDefault="00C135A0" w:rsidP="00AE414D">
            <w:pPr>
              <w:pStyle w:val="TableParagraph"/>
              <w:spacing w:line="251" w:lineRule="exact"/>
              <w:ind w:left="107"/>
              <w:rPr>
                <w:b/>
              </w:rPr>
            </w:pPr>
          </w:p>
        </w:tc>
        <w:tc>
          <w:tcPr>
            <w:tcW w:w="9214" w:type="dxa"/>
          </w:tcPr>
          <w:p w:rsidR="00C135A0" w:rsidRPr="00576CF0" w:rsidRDefault="00C135A0" w:rsidP="00AE414D">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D946A8" w:rsidRDefault="00C135A0" w:rsidP="00AE414D">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9D1899" w:rsidRDefault="00C135A0" w:rsidP="00AE414D">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C135A0" w:rsidTr="00AE414D">
        <w:trPr>
          <w:trHeight w:val="562"/>
        </w:trPr>
        <w:tc>
          <w:tcPr>
            <w:tcW w:w="426" w:type="dxa"/>
          </w:tcPr>
          <w:p w:rsidR="00C135A0" w:rsidRPr="009D1899" w:rsidRDefault="00C135A0" w:rsidP="00AE414D">
            <w:pPr>
              <w:pStyle w:val="TableParagraph"/>
              <w:spacing w:line="251" w:lineRule="exact"/>
              <w:ind w:left="107"/>
              <w:rPr>
                <w:b/>
                <w:lang w:val="ru-RU"/>
              </w:rPr>
            </w:pPr>
          </w:p>
        </w:tc>
        <w:tc>
          <w:tcPr>
            <w:tcW w:w="9214" w:type="dxa"/>
          </w:tcPr>
          <w:p w:rsidR="00C135A0" w:rsidRPr="00D013C6" w:rsidRDefault="00C135A0" w:rsidP="00AE414D">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C135A0" w:rsidRPr="00C812ED" w:rsidRDefault="00C135A0" w:rsidP="00C812ED">
      <w:pPr>
        <w:spacing w:before="1"/>
        <w:rPr>
          <w:rFonts w:ascii="Times New Roman" w:hAnsi="Times New Roman" w:cs="Times New Roman"/>
          <w:sz w:val="24"/>
        </w:rPr>
      </w:pPr>
      <w:r w:rsidRPr="00CB1064">
        <w:rPr>
          <w:rFonts w:ascii="Times New Roman" w:hAnsi="Times New Roman" w:cs="Times New Roman"/>
          <w:sz w:val="24"/>
        </w:rPr>
        <w:t>Ознакомлены:</w:t>
      </w:r>
    </w:p>
    <w:p w:rsidR="00C135A0" w:rsidRDefault="00C135A0" w:rsidP="00C135A0">
      <w:pPr>
        <w:jc w:val="right"/>
        <w:rPr>
          <w:rFonts w:ascii="Times New Roman" w:hAnsi="Times New Roman" w:cs="Times New Roman"/>
        </w:rPr>
      </w:pPr>
    </w:p>
    <w:p w:rsidR="00C135A0" w:rsidRPr="00163ABC" w:rsidRDefault="00C135A0" w:rsidP="00C135A0">
      <w:pPr>
        <w:jc w:val="right"/>
        <w:rPr>
          <w:rFonts w:ascii="Times New Roman" w:hAnsi="Times New Roman" w:cs="Times New Roman"/>
        </w:rPr>
      </w:pPr>
      <w:r w:rsidRPr="00163ABC">
        <w:rPr>
          <w:rFonts w:ascii="Times New Roman" w:hAnsi="Times New Roman" w:cs="Times New Roman"/>
        </w:rPr>
        <w:t>Приложение №2</w:t>
      </w:r>
    </w:p>
    <w:p w:rsidR="00C135A0" w:rsidRPr="00D96994" w:rsidRDefault="00C135A0" w:rsidP="00C135A0">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C135A0" w:rsidRPr="00D96994" w:rsidRDefault="00C135A0" w:rsidP="00C135A0">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C135A0" w:rsidRPr="00D96994" w:rsidRDefault="00C135A0" w:rsidP="00C135A0">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C135A0" w:rsidRPr="00D96994" w:rsidRDefault="00C135A0" w:rsidP="00C135A0">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C135A0" w:rsidRPr="00D96994" w:rsidRDefault="00C135A0" w:rsidP="00C135A0">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C135A0" w:rsidRPr="00D96994" w:rsidRDefault="00C135A0" w:rsidP="00C135A0">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C135A0" w:rsidRPr="00D96994" w:rsidRDefault="00C135A0" w:rsidP="00C135A0">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p>
    <w:p w:rsidR="00C135A0" w:rsidRPr="00D96994" w:rsidRDefault="00C135A0" w:rsidP="00C135A0">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C135A0" w:rsidRPr="00D96994" w:rsidRDefault="00C135A0" w:rsidP="00C135A0">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C135A0" w:rsidRDefault="00C135A0" w:rsidP="00C135A0">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C135A0" w:rsidRDefault="00C135A0" w:rsidP="00C135A0">
      <w:pPr>
        <w:spacing w:after="0"/>
        <w:rPr>
          <w:rFonts w:ascii="Times New Roman" w:hAnsi="Times New Roman" w:cs="Times New Roman"/>
        </w:rPr>
      </w:pPr>
    </w:p>
    <w:p w:rsidR="00C135A0" w:rsidRDefault="00C135A0" w:rsidP="00C135A0">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p>
    <w:p w:rsidR="00C135A0" w:rsidRPr="00D96994" w:rsidRDefault="00C135A0" w:rsidP="00C135A0">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C135A0" w:rsidRDefault="00C135A0" w:rsidP="00C135A0">
      <w:pPr>
        <w:spacing w:after="0"/>
        <w:rPr>
          <w:rFonts w:ascii="Times New Roman" w:hAnsi="Times New Roman" w:cs="Times New Roman"/>
          <w:i/>
        </w:rPr>
      </w:pPr>
      <w:r>
        <w:rPr>
          <w:rFonts w:ascii="Times New Roman" w:hAnsi="Times New Roman" w:cs="Times New Roman"/>
          <w:i/>
        </w:rPr>
        <w:t xml:space="preserve"> [Подпись и печ</w:t>
      </w:r>
    </w:p>
    <w:p w:rsidR="00C135A0" w:rsidRDefault="00C135A0" w:rsidP="00C135A0">
      <w:pPr>
        <w:spacing w:after="0"/>
        <w:rPr>
          <w:rFonts w:ascii="Times New Roman" w:hAnsi="Times New Roman" w:cs="Times New Roman"/>
          <w:i/>
        </w:rPr>
      </w:pPr>
    </w:p>
    <w:p w:rsidR="00C135A0" w:rsidRDefault="00C135A0" w:rsidP="00C135A0">
      <w:pPr>
        <w:spacing w:after="0"/>
        <w:rPr>
          <w:rFonts w:ascii="Times New Roman" w:hAnsi="Times New Roman" w:cs="Times New Roman"/>
          <w:i/>
        </w:rPr>
      </w:pPr>
    </w:p>
    <w:p w:rsidR="00C135A0" w:rsidRPr="00110F22" w:rsidRDefault="00C135A0" w:rsidP="00C135A0">
      <w:pPr>
        <w:spacing w:after="0"/>
        <w:rPr>
          <w:rFonts w:ascii="Times New Roman" w:hAnsi="Times New Roman" w:cs="Times New Roman"/>
          <w:i/>
        </w:rPr>
      </w:pPr>
    </w:p>
    <w:p w:rsidR="00C135A0" w:rsidRDefault="00C135A0" w:rsidP="00C135A0">
      <w:pPr>
        <w:jc w:val="right"/>
        <w:rPr>
          <w:rFonts w:ascii="Times New Roman" w:hAnsi="Times New Roman" w:cs="Times New Roman"/>
          <w:szCs w:val="28"/>
        </w:rPr>
      </w:pPr>
      <w:r w:rsidRPr="00EC2E23">
        <w:rPr>
          <w:rFonts w:ascii="Times New Roman" w:hAnsi="Times New Roman" w:cs="Times New Roman"/>
          <w:szCs w:val="28"/>
        </w:rPr>
        <w:t>Приложение №3</w:t>
      </w:r>
    </w:p>
    <w:p w:rsidR="00C135A0" w:rsidRDefault="00C135A0" w:rsidP="00C135A0">
      <w:pPr>
        <w:jc w:val="right"/>
        <w:rPr>
          <w:rFonts w:ascii="Times New Roman" w:hAnsi="Times New Roman" w:cs="Times New Roman"/>
          <w:sz w:val="24"/>
          <w:szCs w:val="28"/>
        </w:rPr>
      </w:pPr>
    </w:p>
    <w:p w:rsidR="00C135A0" w:rsidRDefault="00C135A0" w:rsidP="00203963">
      <w:pPr>
        <w:spacing w:after="0"/>
        <w:rPr>
          <w:rStyle w:val="text"/>
          <w:rFonts w:ascii="Times New Roman" w:hAnsi="Times New Roman" w:cs="Times New Roman"/>
          <w:b/>
          <w:color w:val="000000" w:themeColor="text1"/>
          <w:sz w:val="28"/>
          <w:szCs w:val="28"/>
        </w:rPr>
      </w:pPr>
    </w:p>
    <w:p w:rsidR="00C135A0" w:rsidRDefault="00C135A0" w:rsidP="00C135A0">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C135A0" w:rsidRDefault="00C135A0" w:rsidP="00C135A0">
      <w:pPr>
        <w:spacing w:after="0"/>
        <w:jc w:val="center"/>
        <w:rPr>
          <w:rStyle w:val="text"/>
          <w:rFonts w:ascii="Times New Roman" w:hAnsi="Times New Roman" w:cs="Times New Roman"/>
          <w:b/>
          <w:color w:val="000000" w:themeColor="text1"/>
          <w:sz w:val="28"/>
          <w:szCs w:val="28"/>
        </w:rPr>
      </w:pPr>
    </w:p>
    <w:p w:rsidR="00C135A0" w:rsidRPr="0002781F" w:rsidRDefault="00C135A0" w:rsidP="00C135A0">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C135A0" w:rsidRDefault="00C135A0" w:rsidP="00C135A0">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Лот-1 </w:t>
      </w:r>
    </w:p>
    <w:p w:rsidR="00BE0CF8" w:rsidRPr="001B73D9" w:rsidRDefault="00BE0CF8" w:rsidP="00BE0CF8">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BE0CF8" w:rsidRPr="00C04872" w:rsidTr="00BE0CF8">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CF8" w:rsidRPr="00C04872" w:rsidRDefault="00BE0CF8"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BE0CF8" w:rsidRPr="00C04872" w:rsidRDefault="00BE0CF8"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CF8" w:rsidRPr="00C04872" w:rsidRDefault="00BE0CF8"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CF8" w:rsidRPr="00C04872" w:rsidRDefault="00BE0CF8"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CF8" w:rsidRPr="00C04872" w:rsidRDefault="00BE0CF8"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0CF8" w:rsidRPr="00C04872" w:rsidRDefault="00BE0CF8"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BE0CF8" w:rsidRPr="00C04872" w:rsidTr="00BE0CF8">
        <w:trPr>
          <w:trHeight w:val="315"/>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 150 толщина стенки  </w:t>
            </w:r>
            <w:r w:rsidRPr="00B5769B">
              <w:rPr>
                <w:rFonts w:ascii="Times New Roman" w:hAnsi="Times New Roman" w:cs="Times New Roman"/>
                <w:lang w:val="en-US"/>
              </w:rPr>
              <w:t>t</w:t>
            </w:r>
            <w:r w:rsidRPr="00B5769B">
              <w:rPr>
                <w:rFonts w:ascii="Times New Roman" w:hAnsi="Times New Roman" w:cs="Times New Roman"/>
              </w:rPr>
              <w:t>4 мм</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50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15"/>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2</w:t>
            </w:r>
          </w:p>
        </w:tc>
        <w:tc>
          <w:tcPr>
            <w:tcW w:w="5245" w:type="dxa"/>
            <w:tcBorders>
              <w:top w:val="nil"/>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 125 толщина стенки  </w:t>
            </w:r>
            <w:r w:rsidRPr="00B5769B">
              <w:rPr>
                <w:rFonts w:ascii="Times New Roman" w:hAnsi="Times New Roman" w:cs="Times New Roman"/>
                <w:lang w:val="en-US"/>
              </w:rPr>
              <w:t>t</w:t>
            </w:r>
            <w:r w:rsidRPr="00B5769B">
              <w:rPr>
                <w:rFonts w:ascii="Times New Roman" w:hAnsi="Times New Roman" w:cs="Times New Roman"/>
              </w:rPr>
              <w:t>4 мм</w:t>
            </w:r>
          </w:p>
        </w:tc>
        <w:tc>
          <w:tcPr>
            <w:tcW w:w="993"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170</w:t>
            </w:r>
          </w:p>
        </w:tc>
        <w:tc>
          <w:tcPr>
            <w:tcW w:w="851"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15"/>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3</w:t>
            </w:r>
          </w:p>
        </w:tc>
        <w:tc>
          <w:tcPr>
            <w:tcW w:w="5245" w:type="dxa"/>
            <w:tcBorders>
              <w:top w:val="nil"/>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 108 толщина стенки  </w:t>
            </w:r>
            <w:r w:rsidRPr="00B5769B">
              <w:rPr>
                <w:rFonts w:ascii="Times New Roman" w:hAnsi="Times New Roman" w:cs="Times New Roman"/>
                <w:lang w:val="en-US"/>
              </w:rPr>
              <w:t>t</w:t>
            </w:r>
            <w:r w:rsidRPr="00B5769B">
              <w:rPr>
                <w:rFonts w:ascii="Times New Roman" w:hAnsi="Times New Roman" w:cs="Times New Roman"/>
              </w:rPr>
              <w:t>4 мм</w:t>
            </w:r>
          </w:p>
        </w:tc>
        <w:tc>
          <w:tcPr>
            <w:tcW w:w="993"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350</w:t>
            </w:r>
          </w:p>
        </w:tc>
        <w:tc>
          <w:tcPr>
            <w:tcW w:w="851"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15"/>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4</w:t>
            </w:r>
          </w:p>
        </w:tc>
        <w:tc>
          <w:tcPr>
            <w:tcW w:w="5245" w:type="dxa"/>
            <w:tcBorders>
              <w:top w:val="nil"/>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Ø-89 толщина стенки  </w:t>
            </w:r>
            <w:r w:rsidRPr="00B5769B">
              <w:rPr>
                <w:rFonts w:ascii="Times New Roman" w:hAnsi="Times New Roman" w:cs="Times New Roman"/>
                <w:lang w:val="en-US"/>
              </w:rPr>
              <w:t>t</w:t>
            </w:r>
            <w:r w:rsidRPr="00B5769B">
              <w:rPr>
                <w:rFonts w:ascii="Times New Roman" w:hAnsi="Times New Roman" w:cs="Times New Roman"/>
              </w:rPr>
              <w:t>3,5 мм</w:t>
            </w:r>
          </w:p>
        </w:tc>
        <w:tc>
          <w:tcPr>
            <w:tcW w:w="993" w:type="dxa"/>
            <w:tcBorders>
              <w:top w:val="nil"/>
              <w:left w:val="nil"/>
              <w:bottom w:val="single" w:sz="4" w:space="0" w:color="auto"/>
              <w:right w:val="single" w:sz="4" w:space="0" w:color="auto"/>
            </w:tcBorders>
            <w:shd w:val="clear" w:color="auto" w:fill="auto"/>
          </w:tcPr>
          <w:p w:rsidR="00BE0CF8" w:rsidRPr="00CC281B" w:rsidRDefault="00BE0CF8" w:rsidP="00BE0CF8">
            <w:pPr>
              <w:spacing w:after="0" w:line="240" w:lineRule="auto"/>
            </w:pPr>
            <w:r>
              <w:t>метр</w:t>
            </w:r>
          </w:p>
        </w:tc>
        <w:tc>
          <w:tcPr>
            <w:tcW w:w="850"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180</w:t>
            </w:r>
          </w:p>
        </w:tc>
        <w:tc>
          <w:tcPr>
            <w:tcW w:w="851"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15"/>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5</w:t>
            </w:r>
          </w:p>
        </w:tc>
        <w:tc>
          <w:tcPr>
            <w:tcW w:w="5245" w:type="dxa"/>
            <w:tcBorders>
              <w:top w:val="nil"/>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Ø-76 толщина стенки   </w:t>
            </w:r>
            <w:r w:rsidRPr="00B5769B">
              <w:rPr>
                <w:rFonts w:ascii="Times New Roman" w:hAnsi="Times New Roman" w:cs="Times New Roman"/>
                <w:lang w:val="en-US"/>
              </w:rPr>
              <w:t>t</w:t>
            </w:r>
            <w:r w:rsidRPr="00B5769B">
              <w:rPr>
                <w:rFonts w:ascii="Times New Roman" w:hAnsi="Times New Roman" w:cs="Times New Roman"/>
              </w:rPr>
              <w:t xml:space="preserve">3,5 мм  </w:t>
            </w:r>
          </w:p>
        </w:tc>
        <w:tc>
          <w:tcPr>
            <w:tcW w:w="993" w:type="dxa"/>
            <w:tcBorders>
              <w:top w:val="nil"/>
              <w:left w:val="nil"/>
              <w:bottom w:val="single" w:sz="4" w:space="0" w:color="auto"/>
              <w:right w:val="single" w:sz="4" w:space="0" w:color="auto"/>
            </w:tcBorders>
            <w:shd w:val="clear" w:color="auto" w:fill="auto"/>
          </w:tcPr>
          <w:p w:rsidR="00BE0CF8" w:rsidRPr="008B7A96" w:rsidRDefault="00BE0CF8" w:rsidP="00BE0CF8">
            <w:pPr>
              <w:spacing w:after="0" w:line="240" w:lineRule="auto"/>
            </w:pPr>
            <w:r>
              <w:t>Метр</w:t>
            </w:r>
          </w:p>
        </w:tc>
        <w:tc>
          <w:tcPr>
            <w:tcW w:w="850"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200</w:t>
            </w:r>
          </w:p>
        </w:tc>
        <w:tc>
          <w:tcPr>
            <w:tcW w:w="851"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50"/>
        </w:trPr>
        <w:tc>
          <w:tcPr>
            <w:tcW w:w="709" w:type="dxa"/>
            <w:tcBorders>
              <w:top w:val="nil"/>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6</w:t>
            </w:r>
          </w:p>
        </w:tc>
        <w:tc>
          <w:tcPr>
            <w:tcW w:w="5245" w:type="dxa"/>
            <w:tcBorders>
              <w:top w:val="nil"/>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Ø-50 толщина стенки   </w:t>
            </w:r>
            <w:r w:rsidRPr="00B5769B">
              <w:rPr>
                <w:rFonts w:ascii="Times New Roman" w:hAnsi="Times New Roman" w:cs="Times New Roman"/>
                <w:lang w:val="en-US"/>
              </w:rPr>
              <w:t>t</w:t>
            </w:r>
            <w:r w:rsidRPr="00B5769B">
              <w:rPr>
                <w:rFonts w:ascii="Times New Roman" w:hAnsi="Times New Roman" w:cs="Times New Roman"/>
              </w:rPr>
              <w:t xml:space="preserve">3,0 мм </w:t>
            </w:r>
          </w:p>
        </w:tc>
        <w:tc>
          <w:tcPr>
            <w:tcW w:w="993" w:type="dxa"/>
            <w:tcBorders>
              <w:top w:val="nil"/>
              <w:left w:val="nil"/>
              <w:bottom w:val="single" w:sz="4" w:space="0" w:color="auto"/>
              <w:right w:val="single" w:sz="4" w:space="0" w:color="auto"/>
            </w:tcBorders>
            <w:shd w:val="clear" w:color="auto" w:fill="auto"/>
          </w:tcPr>
          <w:p w:rsidR="00BE0CF8" w:rsidRPr="008B7A96" w:rsidRDefault="00BE0CF8" w:rsidP="00BE0CF8">
            <w:pPr>
              <w:spacing w:after="0" w:line="240" w:lineRule="auto"/>
            </w:pPr>
            <w:r>
              <w:t>Метр</w:t>
            </w:r>
          </w:p>
        </w:tc>
        <w:tc>
          <w:tcPr>
            <w:tcW w:w="850"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r>
              <w:t>50</w:t>
            </w:r>
          </w:p>
        </w:tc>
        <w:tc>
          <w:tcPr>
            <w:tcW w:w="851" w:type="dxa"/>
            <w:tcBorders>
              <w:top w:val="nil"/>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nil"/>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7</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Ø-32 толщина стенки   </w:t>
            </w:r>
            <w:r w:rsidRPr="00B5769B">
              <w:rPr>
                <w:rFonts w:ascii="Times New Roman" w:hAnsi="Times New Roman" w:cs="Times New Roman"/>
                <w:lang w:val="en-US"/>
              </w:rPr>
              <w:t>t</w:t>
            </w:r>
            <w:r w:rsidRPr="00B5769B">
              <w:rPr>
                <w:rFonts w:ascii="Times New Roman" w:hAnsi="Times New Roman" w:cs="Times New Roman"/>
              </w:rPr>
              <w:t xml:space="preserve">2 ,8мм </w:t>
            </w:r>
          </w:p>
        </w:tc>
        <w:tc>
          <w:tcPr>
            <w:tcW w:w="993" w:type="dxa"/>
            <w:tcBorders>
              <w:top w:val="single" w:sz="4" w:space="0" w:color="auto"/>
              <w:left w:val="nil"/>
              <w:bottom w:val="single" w:sz="4" w:space="0" w:color="auto"/>
              <w:right w:val="single" w:sz="4" w:space="0" w:color="auto"/>
            </w:tcBorders>
            <w:shd w:val="clear" w:color="auto" w:fill="auto"/>
          </w:tcPr>
          <w:p w:rsidR="00BE0CF8" w:rsidRPr="008B7A96"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Pr="00224341" w:rsidRDefault="00BE0CF8" w:rsidP="00BE0CF8">
            <w:pPr>
              <w:spacing w:after="0" w:line="240" w:lineRule="auto"/>
            </w:pPr>
            <w:r>
              <w:t>200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8</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w:t>
            </w:r>
            <w:r w:rsidRPr="00B5769B">
              <w:rPr>
                <w:rFonts w:ascii="Times New Roman" w:hAnsi="Times New Roman" w:cs="Times New Roman"/>
                <w:lang w:val="en-US"/>
              </w:rPr>
              <w:t>d</w:t>
            </w:r>
            <w:r w:rsidRPr="00B5769B">
              <w:rPr>
                <w:rFonts w:ascii="Times New Roman" w:hAnsi="Times New Roman" w:cs="Times New Roman"/>
              </w:rPr>
              <w:t xml:space="preserve">-20 толщина стенки   </w:t>
            </w:r>
            <w:r w:rsidRPr="00B5769B">
              <w:rPr>
                <w:rFonts w:ascii="Times New Roman" w:hAnsi="Times New Roman" w:cs="Times New Roman"/>
                <w:lang w:val="en-US"/>
              </w:rPr>
              <w:t>t</w:t>
            </w:r>
            <w:r w:rsidRPr="00B5769B">
              <w:rPr>
                <w:rFonts w:ascii="Times New Roman" w:hAnsi="Times New Roman" w:cs="Times New Roman"/>
              </w:rPr>
              <w:t>2 ,5мм</w:t>
            </w:r>
          </w:p>
        </w:tc>
        <w:tc>
          <w:tcPr>
            <w:tcW w:w="993" w:type="dxa"/>
            <w:tcBorders>
              <w:top w:val="single" w:sz="4" w:space="0" w:color="auto"/>
              <w:left w:val="nil"/>
              <w:bottom w:val="single" w:sz="4" w:space="0" w:color="auto"/>
              <w:right w:val="single" w:sz="4" w:space="0" w:color="auto"/>
            </w:tcBorders>
            <w:shd w:val="clear" w:color="auto" w:fill="auto"/>
          </w:tcPr>
          <w:p w:rsidR="00BE0CF8" w:rsidRPr="008B7A96"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300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9</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Труба  металлическая  </w:t>
            </w:r>
            <w:r w:rsidRPr="00B5769B">
              <w:rPr>
                <w:rFonts w:ascii="Times New Roman" w:hAnsi="Times New Roman" w:cs="Times New Roman"/>
                <w:lang w:val="en-US"/>
              </w:rPr>
              <w:t>d</w:t>
            </w:r>
            <w:r w:rsidRPr="00B5769B">
              <w:rPr>
                <w:rFonts w:ascii="Times New Roman" w:hAnsi="Times New Roman" w:cs="Times New Roman"/>
              </w:rPr>
              <w:t xml:space="preserve">-15 толщина стенки   </w:t>
            </w:r>
            <w:r w:rsidRPr="00B5769B">
              <w:rPr>
                <w:rFonts w:ascii="Times New Roman" w:hAnsi="Times New Roman" w:cs="Times New Roman"/>
                <w:lang w:val="en-US"/>
              </w:rPr>
              <w:t>t</w:t>
            </w:r>
            <w:r w:rsidRPr="00B5769B">
              <w:rPr>
                <w:rFonts w:ascii="Times New Roman" w:hAnsi="Times New Roman" w:cs="Times New Roman"/>
              </w:rPr>
              <w:t>2 ,5мм</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300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10</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Пластиковые  трубы   </w:t>
            </w:r>
            <w:r w:rsidRPr="00B5769B">
              <w:rPr>
                <w:rFonts w:ascii="Times New Roman" w:hAnsi="Times New Roman" w:cs="Times New Roman"/>
                <w:lang w:val="en-US"/>
              </w:rPr>
              <w:t>d</w:t>
            </w:r>
            <w:r w:rsidRPr="00B5769B">
              <w:rPr>
                <w:rFonts w:ascii="Times New Roman" w:hAnsi="Times New Roman" w:cs="Times New Roman"/>
              </w:rPr>
              <w:t xml:space="preserve">-20  толщина стенки   </w:t>
            </w:r>
            <w:r w:rsidRPr="00B5769B">
              <w:rPr>
                <w:rFonts w:ascii="Times New Roman" w:hAnsi="Times New Roman" w:cs="Times New Roman"/>
                <w:lang w:val="en-US"/>
              </w:rPr>
              <w:t>t</w:t>
            </w:r>
            <w:r w:rsidRPr="00B5769B">
              <w:rPr>
                <w:rFonts w:ascii="Times New Roman" w:hAnsi="Times New Roman" w:cs="Times New Roman"/>
              </w:rPr>
              <w:t>2 ,5мм</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200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11</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Пластиковые  трубы   </w:t>
            </w:r>
            <w:r w:rsidRPr="00B5769B">
              <w:rPr>
                <w:rFonts w:ascii="Times New Roman" w:hAnsi="Times New Roman" w:cs="Times New Roman"/>
                <w:lang w:val="en-US"/>
              </w:rPr>
              <w:t>d</w:t>
            </w:r>
            <w:r w:rsidRPr="00B5769B">
              <w:rPr>
                <w:rFonts w:ascii="Times New Roman" w:hAnsi="Times New Roman" w:cs="Times New Roman"/>
              </w:rPr>
              <w:t xml:space="preserve">-25  толщина стенки   </w:t>
            </w:r>
            <w:r w:rsidRPr="00B5769B">
              <w:rPr>
                <w:rFonts w:ascii="Times New Roman" w:hAnsi="Times New Roman" w:cs="Times New Roman"/>
                <w:lang w:val="en-US"/>
              </w:rPr>
              <w:t>t</w:t>
            </w:r>
            <w:r w:rsidRPr="00B5769B">
              <w:rPr>
                <w:rFonts w:ascii="Times New Roman" w:hAnsi="Times New Roman" w:cs="Times New Roman"/>
              </w:rPr>
              <w:t>2 ,5мм</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200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 xml:space="preserve">12 </w:t>
            </w:r>
          </w:p>
        </w:tc>
        <w:tc>
          <w:tcPr>
            <w:tcW w:w="5245" w:type="dxa"/>
            <w:tcBorders>
              <w:top w:val="single" w:sz="4" w:space="0" w:color="auto"/>
              <w:left w:val="nil"/>
              <w:bottom w:val="single" w:sz="4" w:space="0" w:color="auto"/>
              <w:right w:val="single" w:sz="4" w:space="0" w:color="auto"/>
            </w:tcBorders>
            <w:shd w:val="clear" w:color="auto" w:fill="auto"/>
          </w:tcPr>
          <w:p w:rsidR="00BE0CF8" w:rsidRPr="00B5769B" w:rsidRDefault="00BE0CF8" w:rsidP="00BE0CF8">
            <w:pPr>
              <w:spacing w:after="0" w:line="240" w:lineRule="auto"/>
              <w:rPr>
                <w:rFonts w:ascii="Times New Roman" w:hAnsi="Times New Roman" w:cs="Times New Roman"/>
              </w:rPr>
            </w:pPr>
            <w:r w:rsidRPr="00B5769B">
              <w:rPr>
                <w:rFonts w:ascii="Times New Roman" w:hAnsi="Times New Roman" w:cs="Times New Roman"/>
              </w:rPr>
              <w:t xml:space="preserve">Металлическая труба квадратная  </w:t>
            </w:r>
            <w:r w:rsidRPr="00B5769B">
              <w:rPr>
                <w:rFonts w:ascii="Times New Roman" w:hAnsi="Times New Roman" w:cs="Times New Roman"/>
                <w:lang w:val="en-US"/>
              </w:rPr>
              <w:t>d</w:t>
            </w:r>
            <w:r w:rsidRPr="00B5769B">
              <w:rPr>
                <w:rFonts w:ascii="Times New Roman" w:hAnsi="Times New Roman" w:cs="Times New Roman"/>
              </w:rPr>
              <w:t>-40х20 мм толщина 1,5 мм</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r>
              <w:t>150</w:t>
            </w: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13</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Лист  железо  </w:t>
            </w:r>
            <w:r>
              <w:rPr>
                <w:rFonts w:ascii="Times New Roman" w:hAnsi="Times New Roman" w:cs="Times New Roman"/>
              </w:rPr>
              <w:t xml:space="preserve">  толщина </w:t>
            </w:r>
            <w:r>
              <w:rPr>
                <w:rFonts w:ascii="Times New Roman" w:hAnsi="Times New Roman" w:cs="Times New Roman"/>
                <w:lang w:val="en-US"/>
              </w:rPr>
              <w:t>t</w:t>
            </w:r>
            <w:r w:rsidRPr="003516AC">
              <w:rPr>
                <w:rFonts w:ascii="Times New Roman" w:hAnsi="Times New Roman" w:cs="Times New Roman"/>
              </w:rPr>
              <w:t xml:space="preserve">- 4 мм </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vertAlign w:val="superscript"/>
              </w:rPr>
            </w:pPr>
            <w:r>
              <w:rPr>
                <w:rFonts w:ascii="Times New Roman" w:hAnsi="Times New Roman" w:cs="Times New Roman"/>
              </w:rPr>
              <w:t>м</w:t>
            </w:r>
            <w:r w:rsidRPr="003516AC">
              <w:rPr>
                <w:rFonts w:ascii="Times New Roman" w:hAnsi="Times New Roman" w:cs="Times New Roman"/>
              </w:rPr>
              <w:t>етр</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60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14</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Лист   железо  толщина </w:t>
            </w:r>
            <w:r>
              <w:rPr>
                <w:rFonts w:ascii="Times New Roman" w:hAnsi="Times New Roman" w:cs="Times New Roman"/>
                <w:lang w:val="en-US"/>
              </w:rPr>
              <w:t>t</w:t>
            </w:r>
            <w:r w:rsidRPr="003516AC">
              <w:rPr>
                <w:rFonts w:ascii="Times New Roman" w:hAnsi="Times New Roman" w:cs="Times New Roman"/>
              </w:rPr>
              <w:t xml:space="preserve">- </w:t>
            </w:r>
            <w:r>
              <w:rPr>
                <w:rFonts w:ascii="Times New Roman" w:hAnsi="Times New Roman" w:cs="Times New Roman"/>
              </w:rPr>
              <w:t>3</w:t>
            </w:r>
            <w:r w:rsidRPr="003516AC">
              <w:rPr>
                <w:rFonts w:ascii="Times New Roman" w:hAnsi="Times New Roman" w:cs="Times New Roman"/>
              </w:rPr>
              <w:t xml:space="preserve"> мм</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vertAlign w:val="superscript"/>
              </w:rPr>
            </w:pPr>
            <w:r>
              <w:rPr>
                <w:rFonts w:ascii="Times New Roman" w:hAnsi="Times New Roman" w:cs="Times New Roman"/>
              </w:rPr>
              <w:t>м</w:t>
            </w:r>
            <w:r w:rsidRPr="003516AC">
              <w:rPr>
                <w:rFonts w:ascii="Times New Roman" w:hAnsi="Times New Roman" w:cs="Times New Roman"/>
              </w:rPr>
              <w:t>етр</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Pr>
                <w:rFonts w:ascii="Times New Roman" w:hAnsi="Times New Roman" w:cs="Times New Roman"/>
              </w:rPr>
              <w:t>10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Лист   железо  толщина </w:t>
            </w:r>
            <w:r>
              <w:rPr>
                <w:rFonts w:ascii="Times New Roman" w:hAnsi="Times New Roman" w:cs="Times New Roman"/>
                <w:lang w:val="en-US"/>
              </w:rPr>
              <w:t>t</w:t>
            </w:r>
            <w:r w:rsidRPr="003516AC">
              <w:rPr>
                <w:rFonts w:ascii="Times New Roman" w:hAnsi="Times New Roman" w:cs="Times New Roman"/>
              </w:rPr>
              <w:t>- 2 мм</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vertAlign w:val="superscript"/>
              </w:rPr>
            </w:pPr>
            <w:r>
              <w:rPr>
                <w:rFonts w:ascii="Times New Roman" w:hAnsi="Times New Roman" w:cs="Times New Roman"/>
              </w:rPr>
              <w:t>м</w:t>
            </w:r>
            <w:r w:rsidRPr="003516AC">
              <w:rPr>
                <w:rFonts w:ascii="Times New Roman" w:hAnsi="Times New Roman" w:cs="Times New Roman"/>
              </w:rPr>
              <w:t>етр</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10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15</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Лист  железо  толщина </w:t>
            </w:r>
            <w:r>
              <w:rPr>
                <w:rFonts w:ascii="Times New Roman" w:hAnsi="Times New Roman" w:cs="Times New Roman"/>
                <w:lang w:val="en-US"/>
              </w:rPr>
              <w:t>t</w:t>
            </w:r>
            <w:r w:rsidRPr="003516AC">
              <w:rPr>
                <w:rFonts w:ascii="Times New Roman" w:hAnsi="Times New Roman" w:cs="Times New Roman"/>
              </w:rPr>
              <w:t>- 1,2 мм</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vertAlign w:val="superscript"/>
              </w:rPr>
            </w:pPr>
            <w:r>
              <w:rPr>
                <w:rFonts w:ascii="Times New Roman" w:hAnsi="Times New Roman" w:cs="Times New Roman"/>
              </w:rPr>
              <w:t>м</w:t>
            </w:r>
            <w:r w:rsidRPr="003516AC">
              <w:rPr>
                <w:rFonts w:ascii="Times New Roman" w:hAnsi="Times New Roman" w:cs="Times New Roman"/>
              </w:rPr>
              <w:t>етр</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Pr>
                <w:rFonts w:ascii="Times New Roman" w:hAnsi="Times New Roman" w:cs="Times New Roman"/>
              </w:rPr>
              <w:t>10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16</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Труба квадратная 40х20 мм</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метр</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150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17</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Лист  железо  толщина </w:t>
            </w:r>
            <w:r>
              <w:rPr>
                <w:rFonts w:ascii="Times New Roman" w:hAnsi="Times New Roman" w:cs="Times New Roman"/>
                <w:lang w:val="en-US"/>
              </w:rPr>
              <w:t>t</w:t>
            </w:r>
            <w:r w:rsidRPr="003516AC">
              <w:rPr>
                <w:rFonts w:ascii="Times New Roman" w:hAnsi="Times New Roman" w:cs="Times New Roman"/>
              </w:rPr>
              <w:t xml:space="preserve"> </w:t>
            </w:r>
            <w:r>
              <w:rPr>
                <w:rFonts w:ascii="Times New Roman" w:hAnsi="Times New Roman" w:cs="Times New Roman"/>
              </w:rPr>
              <w:t>-</w:t>
            </w:r>
            <w:r w:rsidRPr="003516AC">
              <w:rPr>
                <w:rFonts w:ascii="Times New Roman" w:hAnsi="Times New Roman" w:cs="Times New Roman"/>
              </w:rPr>
              <w:t>6 мм</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Pr>
                <w:rFonts w:ascii="Times New Roman" w:hAnsi="Times New Roman" w:cs="Times New Roman"/>
              </w:rPr>
              <w:t>м</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4</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18</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Арматура </w:t>
            </w:r>
            <w:r>
              <w:rPr>
                <w:rFonts w:ascii="Times New Roman" w:hAnsi="Times New Roman" w:cs="Times New Roman"/>
              </w:rPr>
              <w:t xml:space="preserve">  стальная рифленая А3 ф20мм (Россия )</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500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19</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Угольник</w:t>
            </w:r>
            <w:r>
              <w:rPr>
                <w:rFonts w:ascii="Times New Roman" w:hAnsi="Times New Roman" w:cs="Times New Roman"/>
              </w:rPr>
              <w:t xml:space="preserve">   </w:t>
            </w:r>
            <w:r>
              <w:rPr>
                <w:rFonts w:ascii="Times New Roman" w:hAnsi="Times New Roman" w:cs="Times New Roman"/>
                <w:lang w:val="en-US"/>
              </w:rPr>
              <w:t>L</w:t>
            </w:r>
            <w:r w:rsidRPr="00A92250">
              <w:rPr>
                <w:rFonts w:ascii="Times New Roman" w:hAnsi="Times New Roman" w:cs="Times New Roman"/>
              </w:rPr>
              <w:t>-5</w:t>
            </w:r>
            <w:r>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м</w:t>
            </w:r>
            <w:r>
              <w:rPr>
                <w:rFonts w:ascii="Times New Roman" w:hAnsi="Times New Roman" w:cs="Times New Roman"/>
              </w:rPr>
              <w:t>етр</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150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Pr="006A2E17" w:rsidRDefault="00BE0CF8" w:rsidP="00BE0CF8">
            <w:pPr>
              <w:spacing w:after="0" w:line="240" w:lineRule="auto"/>
              <w:rPr>
                <w:b/>
              </w:rPr>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r>
              <w:t>20</w:t>
            </w: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 xml:space="preserve">Профнастил  </w:t>
            </w:r>
            <w:r>
              <w:rPr>
                <w:rFonts w:ascii="Times New Roman" w:hAnsi="Times New Roman" w:cs="Times New Roman"/>
              </w:rPr>
              <w:t xml:space="preserve">6х1м  толщина </w:t>
            </w:r>
            <w:r>
              <w:rPr>
                <w:rFonts w:ascii="Times New Roman" w:hAnsi="Times New Roman" w:cs="Times New Roman"/>
                <w:lang w:val="en-US"/>
              </w:rPr>
              <w:t>t</w:t>
            </w:r>
            <w:r>
              <w:rPr>
                <w:rFonts w:ascii="Times New Roman" w:hAnsi="Times New Roman" w:cs="Times New Roman"/>
              </w:rPr>
              <w:t>-0,4 (</w:t>
            </w:r>
            <w:r w:rsidRPr="003516AC">
              <w:rPr>
                <w:rFonts w:ascii="Times New Roman" w:hAnsi="Times New Roman" w:cs="Times New Roman"/>
              </w:rPr>
              <w:t>оцинков</w:t>
            </w:r>
            <w:r>
              <w:rPr>
                <w:rFonts w:ascii="Times New Roman" w:hAnsi="Times New Roman" w:cs="Times New Roman"/>
              </w:rPr>
              <w:t>ан</w:t>
            </w:r>
            <w:r w:rsidRPr="003516AC">
              <w:rPr>
                <w:rFonts w:ascii="Times New Roman" w:hAnsi="Times New Roman" w:cs="Times New Roman"/>
              </w:rPr>
              <w:t>ный</w:t>
            </w:r>
            <w:r>
              <w:rPr>
                <w:rFonts w:ascii="Times New Roman" w:hAnsi="Times New Roman" w:cs="Times New Roman"/>
              </w:rPr>
              <w:t xml:space="preserve">  )</w:t>
            </w:r>
            <w:r w:rsidRPr="003516AC">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Pr>
                <w:rFonts w:ascii="Times New Roman" w:hAnsi="Times New Roman" w:cs="Times New Roman"/>
              </w:rPr>
              <w:t>м</w:t>
            </w:r>
            <w:r w:rsidRPr="003516AC">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3516AC">
              <w:rPr>
                <w:rFonts w:ascii="Times New Roman" w:hAnsi="Times New Roman" w:cs="Times New Roman"/>
              </w:rPr>
              <w:t>300</w:t>
            </w:r>
          </w:p>
        </w:tc>
        <w:tc>
          <w:tcPr>
            <w:tcW w:w="851"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Default="00BE0CF8" w:rsidP="00BE0CF8">
            <w:pPr>
              <w:spacing w:after="0" w:line="240" w:lineRule="auto"/>
            </w:pPr>
          </w:p>
        </w:tc>
      </w:tr>
      <w:tr w:rsidR="00BE0CF8" w:rsidRPr="00C04872" w:rsidTr="00BE0CF8">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BE0CF8" w:rsidRDefault="00BE0CF8" w:rsidP="00BE0CF8">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r w:rsidRPr="00203963">
              <w:rPr>
                <w:rFonts w:ascii="Times New Roman" w:hAnsi="Times New Roman" w:cs="Times New Roman"/>
                <w:sz w:val="24"/>
              </w:rPr>
              <w:t>Итого:</w:t>
            </w:r>
          </w:p>
        </w:tc>
        <w:tc>
          <w:tcPr>
            <w:tcW w:w="993"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BE0CF8" w:rsidRPr="003516AC" w:rsidRDefault="00BE0CF8" w:rsidP="00BE0CF8">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BE0CF8" w:rsidRDefault="00BE0CF8" w:rsidP="00BE0CF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BE0CF8" w:rsidRPr="00203963" w:rsidRDefault="00BE0CF8" w:rsidP="00BE0CF8">
            <w:pPr>
              <w:spacing w:after="0" w:line="240" w:lineRule="auto"/>
              <w:rPr>
                <w:rFonts w:ascii="Times New Roman" w:hAnsi="Times New Roman" w:cs="Times New Roman"/>
                <w:b/>
              </w:rPr>
            </w:pPr>
            <w:r w:rsidRPr="00203963">
              <w:rPr>
                <w:rFonts w:ascii="Times New Roman" w:hAnsi="Times New Roman" w:cs="Times New Roman"/>
                <w:b/>
              </w:rPr>
              <w:t>1434200</w:t>
            </w:r>
          </w:p>
        </w:tc>
      </w:tr>
    </w:tbl>
    <w:p w:rsidR="00C135A0" w:rsidRDefault="00C135A0" w:rsidP="00C135A0"/>
    <w:p w:rsidR="00C135A0" w:rsidRDefault="00C135A0" w:rsidP="00C135A0">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203963">
        <w:rPr>
          <w:rFonts w:ascii="Times New Roman" w:hAnsi="Times New Roman" w:cs="Times New Roman"/>
          <w:b/>
          <w:bCs/>
          <w:color w:val="FF0000"/>
          <w:sz w:val="28"/>
          <w:szCs w:val="28"/>
        </w:rPr>
        <w:t>1 434200</w:t>
      </w:r>
      <w:r>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203963" w:rsidRPr="00C812ED" w:rsidRDefault="00203963" w:rsidP="00203963">
      <w:pPr>
        <w:spacing w:after="0"/>
        <w:jc w:val="right"/>
        <w:rPr>
          <w:rFonts w:ascii="Times New Roman" w:hAnsi="Times New Roman" w:cs="Times New Roman"/>
          <w:color w:val="0D0D0D" w:themeColor="text1" w:themeTint="F2"/>
          <w:sz w:val="18"/>
          <w:szCs w:val="28"/>
        </w:rPr>
      </w:pPr>
      <w:r w:rsidRPr="00C812ED">
        <w:rPr>
          <w:rFonts w:ascii="Times New Roman" w:hAnsi="Times New Roman" w:cs="Times New Roman"/>
          <w:color w:val="0D0D0D" w:themeColor="text1" w:themeTint="F2"/>
          <w:sz w:val="18"/>
          <w:szCs w:val="28"/>
        </w:rPr>
        <w:t>Приложение №4</w:t>
      </w:r>
    </w:p>
    <w:p w:rsidR="00203963" w:rsidRDefault="00203963" w:rsidP="00203963">
      <w:pPr>
        <w:spacing w:after="0"/>
        <w:jc w:val="center"/>
        <w:rPr>
          <w:rFonts w:ascii="Times New Roman" w:hAnsi="Times New Roman" w:cs="Times New Roman"/>
          <w:b/>
          <w:color w:val="FF0000"/>
          <w:sz w:val="28"/>
          <w:szCs w:val="28"/>
        </w:rPr>
      </w:pPr>
    </w:p>
    <w:p w:rsidR="00203963" w:rsidRDefault="00203963" w:rsidP="00203963">
      <w:pPr>
        <w:spacing w:after="0"/>
        <w:jc w:val="center"/>
        <w:rPr>
          <w:rFonts w:ascii="Times New Roman" w:hAnsi="Times New Roman" w:cs="Times New Roman"/>
          <w:b/>
          <w:color w:val="FF0000"/>
          <w:sz w:val="28"/>
          <w:szCs w:val="28"/>
        </w:rPr>
      </w:pPr>
    </w:p>
    <w:p w:rsidR="00203963" w:rsidRDefault="00203963" w:rsidP="00203963">
      <w:pPr>
        <w:spacing w:after="0"/>
        <w:jc w:val="center"/>
        <w:rPr>
          <w:rFonts w:ascii="Times New Roman" w:hAnsi="Times New Roman" w:cs="Times New Roman"/>
          <w:b/>
          <w:color w:val="FF0000"/>
          <w:sz w:val="28"/>
          <w:szCs w:val="28"/>
        </w:rPr>
      </w:pPr>
    </w:p>
    <w:p w:rsidR="00203963" w:rsidRDefault="00203963" w:rsidP="00203963">
      <w:pPr>
        <w:spacing w:after="0"/>
        <w:jc w:val="center"/>
        <w:rPr>
          <w:rFonts w:ascii="Times New Roman" w:hAnsi="Times New Roman" w:cs="Times New Roman"/>
          <w:b/>
          <w:color w:val="FF0000"/>
          <w:sz w:val="28"/>
          <w:szCs w:val="28"/>
        </w:rPr>
      </w:pPr>
    </w:p>
    <w:p w:rsidR="00203963" w:rsidRDefault="00203963" w:rsidP="00203963">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203963" w:rsidRDefault="00203963" w:rsidP="00203963">
      <w:pPr>
        <w:spacing w:after="0"/>
        <w:jc w:val="center"/>
        <w:rPr>
          <w:rStyle w:val="text"/>
          <w:rFonts w:ascii="Times New Roman" w:hAnsi="Times New Roman" w:cs="Times New Roman"/>
          <w:b/>
          <w:color w:val="000000" w:themeColor="text1"/>
          <w:sz w:val="28"/>
          <w:szCs w:val="28"/>
        </w:rPr>
      </w:pPr>
    </w:p>
    <w:p w:rsidR="00203963" w:rsidRPr="0002781F" w:rsidRDefault="00203963" w:rsidP="00203963">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203963" w:rsidRDefault="00203963" w:rsidP="00203963">
      <w:pPr>
        <w:spacing w:after="0"/>
        <w:jc w:val="center"/>
        <w:rPr>
          <w:rFonts w:ascii="Times New Roman" w:hAnsi="Times New Roman" w:cs="Times New Roman"/>
          <w:b/>
          <w:sz w:val="24"/>
          <w:szCs w:val="28"/>
        </w:rPr>
      </w:pPr>
      <w:r>
        <w:rPr>
          <w:rFonts w:ascii="Times New Roman" w:hAnsi="Times New Roman" w:cs="Times New Roman"/>
          <w:b/>
          <w:sz w:val="24"/>
          <w:szCs w:val="28"/>
        </w:rPr>
        <w:t>Лот-</w:t>
      </w:r>
      <w:r w:rsidR="0085431F">
        <w:rPr>
          <w:rFonts w:ascii="Times New Roman" w:hAnsi="Times New Roman" w:cs="Times New Roman"/>
          <w:b/>
          <w:sz w:val="24"/>
          <w:szCs w:val="28"/>
        </w:rPr>
        <w:t>2</w:t>
      </w:r>
      <w:r>
        <w:rPr>
          <w:rFonts w:ascii="Times New Roman" w:hAnsi="Times New Roman" w:cs="Times New Roman"/>
          <w:b/>
          <w:sz w:val="24"/>
          <w:szCs w:val="28"/>
        </w:rPr>
        <w:t xml:space="preserve"> </w:t>
      </w:r>
    </w:p>
    <w:p w:rsidR="00203963" w:rsidRPr="001B73D9" w:rsidRDefault="00203963" w:rsidP="00203963">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203963" w:rsidRPr="00C04872" w:rsidTr="00AE414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63" w:rsidRPr="00C04872" w:rsidRDefault="00203963"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203963" w:rsidRPr="00C04872" w:rsidRDefault="00203963"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03963" w:rsidRPr="00C04872" w:rsidRDefault="00203963"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963" w:rsidRPr="00C04872" w:rsidRDefault="00203963"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63" w:rsidRPr="00C04872" w:rsidRDefault="00203963"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3963" w:rsidRPr="00C04872" w:rsidRDefault="00203963"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203963"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 xml:space="preserve">Цемент  марки  М-400 упаковка 3-х слойный бумажный  в мешках 50 кг </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тонна</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15</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Известняк   (местный)</w:t>
            </w:r>
          </w:p>
        </w:tc>
        <w:tc>
          <w:tcPr>
            <w:tcW w:w="993"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тонн</w:t>
            </w:r>
          </w:p>
        </w:tc>
        <w:tc>
          <w:tcPr>
            <w:tcW w:w="850"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3</w:t>
            </w:r>
          </w:p>
        </w:tc>
        <w:tc>
          <w:tcPr>
            <w:tcW w:w="5245"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Шифер  асбестовый  8 волновой</w:t>
            </w:r>
          </w:p>
        </w:tc>
        <w:tc>
          <w:tcPr>
            <w:tcW w:w="993"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штука</w:t>
            </w:r>
          </w:p>
        </w:tc>
        <w:tc>
          <w:tcPr>
            <w:tcW w:w="850"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740</w:t>
            </w:r>
          </w:p>
        </w:tc>
        <w:tc>
          <w:tcPr>
            <w:tcW w:w="851"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4</w:t>
            </w:r>
          </w:p>
        </w:tc>
        <w:tc>
          <w:tcPr>
            <w:tcW w:w="5245" w:type="dxa"/>
            <w:tcBorders>
              <w:top w:val="nil"/>
              <w:left w:val="nil"/>
              <w:bottom w:val="single" w:sz="4" w:space="0" w:color="auto"/>
              <w:right w:val="single" w:sz="4" w:space="0" w:color="auto"/>
            </w:tcBorders>
            <w:shd w:val="clear" w:color="auto" w:fill="auto"/>
          </w:tcPr>
          <w:p w:rsidR="0085431F" w:rsidRDefault="00203963" w:rsidP="0085431F">
            <w:pPr>
              <w:spacing w:after="0"/>
              <w:rPr>
                <w:rFonts w:ascii="Times New Roman" w:hAnsi="Times New Roman" w:cs="Times New Roman"/>
              </w:rPr>
            </w:pPr>
            <w:r w:rsidRPr="008C27B8">
              <w:rPr>
                <w:rFonts w:ascii="Times New Roman" w:hAnsi="Times New Roman" w:cs="Times New Roman"/>
              </w:rPr>
              <w:t xml:space="preserve"> Масляные   и водяные краски  разные  цвета  </w:t>
            </w:r>
          </w:p>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 xml:space="preserve">ПФ-115 </w:t>
            </w:r>
          </w:p>
        </w:tc>
        <w:tc>
          <w:tcPr>
            <w:tcW w:w="993"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Pr>
                <w:rFonts w:ascii="Times New Roman" w:hAnsi="Times New Roman" w:cs="Times New Roman"/>
              </w:rPr>
              <w:t>кг</w:t>
            </w:r>
          </w:p>
        </w:tc>
        <w:tc>
          <w:tcPr>
            <w:tcW w:w="850"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400</w:t>
            </w:r>
          </w:p>
        </w:tc>
        <w:tc>
          <w:tcPr>
            <w:tcW w:w="851"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85431F">
        <w:trPr>
          <w:trHeight w:val="75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sidRPr="008C27B8">
              <w:rPr>
                <w:rFonts w:ascii="Times New Roman" w:hAnsi="Times New Roman" w:cs="Times New Roman"/>
              </w:rPr>
              <w:t>5</w:t>
            </w:r>
          </w:p>
        </w:tc>
        <w:tc>
          <w:tcPr>
            <w:tcW w:w="5245"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sidRPr="008C27B8">
              <w:rPr>
                <w:rFonts w:ascii="Times New Roman" w:hAnsi="Times New Roman" w:cs="Times New Roman"/>
              </w:rPr>
              <w:t xml:space="preserve">Лак битумный лак фасовка 1л;расход на один слой 100-120г на кв м ; полное  высыхание  при </w:t>
            </w:r>
            <w:r w:rsidRPr="008C27B8">
              <w:rPr>
                <w:rFonts w:ascii="Times New Roman" w:hAnsi="Times New Roman" w:cs="Times New Roman"/>
                <w:lang w:val="en-US"/>
              </w:rPr>
              <w:t>t</w:t>
            </w:r>
            <w:r w:rsidRPr="008C27B8">
              <w:rPr>
                <w:rFonts w:ascii="Times New Roman" w:hAnsi="Times New Roman" w:cs="Times New Roman"/>
              </w:rPr>
              <w:t xml:space="preserve">+20 </w:t>
            </w:r>
            <w:r w:rsidRPr="008C27B8">
              <w:rPr>
                <w:rFonts w:ascii="Times New Roman" w:hAnsi="Times New Roman" w:cs="Times New Roman"/>
                <w:lang w:val="en-US"/>
              </w:rPr>
              <w:t>C</w:t>
            </w:r>
            <w:r w:rsidRPr="008C27B8">
              <w:rPr>
                <w:rFonts w:ascii="Times New Roman" w:hAnsi="Times New Roman" w:cs="Times New Roman"/>
              </w:rPr>
              <w:t xml:space="preserve"> и влажности 70%-24 час.</w:t>
            </w:r>
          </w:p>
        </w:tc>
        <w:tc>
          <w:tcPr>
            <w:tcW w:w="993"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sidRPr="008C27B8">
              <w:rPr>
                <w:rFonts w:ascii="Times New Roman" w:hAnsi="Times New Roman" w:cs="Times New Roman"/>
              </w:rPr>
              <w:t>литр</w:t>
            </w:r>
          </w:p>
        </w:tc>
        <w:tc>
          <w:tcPr>
            <w:tcW w:w="850"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sidRPr="008C27B8">
              <w:rPr>
                <w:rFonts w:ascii="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line="240" w:lineRule="auto"/>
              <w:rPr>
                <w:rFonts w:ascii="Times New Roman" w:hAnsi="Times New Roman" w:cs="Times New Roman"/>
              </w:rPr>
            </w:pPr>
          </w:p>
        </w:tc>
      </w:tr>
      <w:tr w:rsidR="00203963" w:rsidRPr="00C04872" w:rsidTr="0085431F">
        <w:trPr>
          <w:trHeight w:val="925"/>
        </w:trPr>
        <w:tc>
          <w:tcPr>
            <w:tcW w:w="709" w:type="dxa"/>
            <w:tcBorders>
              <w:top w:val="nil"/>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6</w:t>
            </w:r>
          </w:p>
        </w:tc>
        <w:tc>
          <w:tcPr>
            <w:tcW w:w="5245"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Уайт- спирит  нефрас –С4-155/200 или  растворитель  стандарта  в  растворе  должно  быть  не более 0,025% серы, романтические водороды до 16%</w:t>
            </w:r>
          </w:p>
        </w:tc>
        <w:tc>
          <w:tcPr>
            <w:tcW w:w="993"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литр</w:t>
            </w:r>
          </w:p>
        </w:tc>
        <w:tc>
          <w:tcPr>
            <w:tcW w:w="850"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7</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Наждачная бумага  (грубый)32-</w:t>
            </w:r>
            <w:r w:rsidRPr="008C27B8">
              <w:rPr>
                <w:rFonts w:ascii="Times New Roman" w:hAnsi="Times New Roman" w:cs="Times New Roman"/>
                <w:lang w:val="en-US"/>
              </w:rPr>
              <w:t>H</w:t>
            </w:r>
            <w:r w:rsidRPr="008C27B8">
              <w:rPr>
                <w:rFonts w:ascii="Times New Roman" w:hAnsi="Times New Roman" w:cs="Times New Roman"/>
              </w:rPr>
              <w:t>.</w:t>
            </w:r>
            <w:r w:rsidRPr="008C27B8">
              <w:rPr>
                <w:rFonts w:ascii="Times New Roman" w:hAnsi="Times New Roman" w:cs="Times New Roman"/>
                <w:lang w:val="en-US"/>
              </w:rPr>
              <w:t>P</w:t>
            </w:r>
            <w:r w:rsidRPr="008C27B8">
              <w:rPr>
                <w:rFonts w:ascii="Times New Roman" w:hAnsi="Times New Roman" w:cs="Times New Roman"/>
              </w:rPr>
              <w:t>46.315-400мм</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vertAlign w:val="superscript"/>
              </w:rPr>
            </w:pPr>
            <w:r w:rsidRPr="008C27B8">
              <w:rPr>
                <w:rFonts w:ascii="Times New Roman" w:hAnsi="Times New Roman" w:cs="Times New Roman"/>
              </w:rPr>
              <w:t>М</w:t>
            </w:r>
            <w:r w:rsidRPr="008C27B8">
              <w:rPr>
                <w:rFonts w:ascii="Times New Roman" w:hAnsi="Times New Roman" w:cs="Times New Roman"/>
                <w:vertAlign w:val="superscript"/>
              </w:rPr>
              <w:t>2</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8</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 xml:space="preserve">Щетка   для побелки  деревянная  размер 15х150мметка </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9</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Металлическая  щетка  ручной</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10</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sidRPr="008C27B8">
              <w:rPr>
                <w:rFonts w:ascii="Times New Roman" w:hAnsi="Times New Roman" w:cs="Times New Roman"/>
              </w:rPr>
              <w:t xml:space="preserve">Кисточка  для окрашивания  поверхностей, размер 2,3:тип малярная кисть; ширина 75 мм; материал ручки ,дерево </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r w:rsidRPr="008C27B8">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03963" w:rsidRPr="008C27B8" w:rsidRDefault="00203963" w:rsidP="0085431F">
            <w:pPr>
              <w:spacing w:after="0"/>
              <w:rPr>
                <w:rFonts w:ascii="Times New Roman" w:hAnsi="Times New Roman" w:cs="Times New Roman"/>
              </w:rPr>
            </w:pPr>
          </w:p>
        </w:tc>
      </w:tr>
      <w:tr w:rsidR="00203963"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Pr>
                <w:rFonts w:ascii="Times New Roman" w:hAnsi="Times New Roman" w:cs="Times New Roman"/>
              </w:rPr>
              <w:t>11</w:t>
            </w:r>
          </w:p>
        </w:tc>
        <w:tc>
          <w:tcPr>
            <w:tcW w:w="5245"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Pr>
                <w:rFonts w:ascii="Times New Roman" w:hAnsi="Times New Roman" w:cs="Times New Roman"/>
              </w:rPr>
              <w:t>Валик  маленькие  в наборе  из 5 штук</w:t>
            </w:r>
          </w:p>
        </w:tc>
        <w:tc>
          <w:tcPr>
            <w:tcW w:w="993"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r>
              <w:rPr>
                <w:rFonts w:ascii="Times New Roman" w:hAnsi="Times New Roman" w:cs="Times New Roman"/>
              </w:rPr>
              <w:t>20</w:t>
            </w:r>
          </w:p>
        </w:tc>
        <w:tc>
          <w:tcPr>
            <w:tcW w:w="851" w:type="dxa"/>
            <w:tcBorders>
              <w:top w:val="single" w:sz="4" w:space="0" w:color="auto"/>
              <w:left w:val="nil"/>
              <w:bottom w:val="single" w:sz="4" w:space="0" w:color="auto"/>
              <w:right w:val="single" w:sz="4" w:space="0" w:color="auto"/>
            </w:tcBorders>
            <w:shd w:val="clear" w:color="auto" w:fill="auto"/>
          </w:tcPr>
          <w:p w:rsidR="00203963" w:rsidRPr="008C27B8" w:rsidRDefault="00203963" w:rsidP="0085431F">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03963" w:rsidRPr="008C27B8" w:rsidRDefault="00203963" w:rsidP="0085431F">
            <w:pPr>
              <w:spacing w:after="0" w:line="240" w:lineRule="auto"/>
              <w:rPr>
                <w:rFonts w:ascii="Times New Roman" w:hAnsi="Times New Roman" w:cs="Times New Roman"/>
              </w:rPr>
            </w:pPr>
          </w:p>
        </w:tc>
      </w:tr>
      <w:tr w:rsidR="0085431F" w:rsidRPr="00C04872" w:rsidTr="00AE414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431F" w:rsidRDefault="0085431F" w:rsidP="00203963">
            <w:pPr>
              <w:spacing w:after="0" w:line="240" w:lineRule="auto"/>
              <w:rPr>
                <w:rFonts w:ascii="Times New Roman" w:hAnsi="Times New Roman" w:cs="Times New Roman"/>
              </w:rPr>
            </w:pPr>
          </w:p>
        </w:tc>
        <w:tc>
          <w:tcPr>
            <w:tcW w:w="5245" w:type="dxa"/>
            <w:tcBorders>
              <w:top w:val="single" w:sz="4" w:space="0" w:color="auto"/>
              <w:left w:val="nil"/>
              <w:bottom w:val="single" w:sz="4" w:space="0" w:color="auto"/>
              <w:right w:val="single" w:sz="4" w:space="0" w:color="auto"/>
            </w:tcBorders>
            <w:shd w:val="clear" w:color="auto" w:fill="auto"/>
          </w:tcPr>
          <w:p w:rsidR="0085431F" w:rsidRPr="0085431F" w:rsidRDefault="0085431F" w:rsidP="00203963">
            <w:pPr>
              <w:spacing w:after="0" w:line="240" w:lineRule="auto"/>
              <w:rPr>
                <w:rFonts w:ascii="Times New Roman" w:hAnsi="Times New Roman" w:cs="Times New Roman"/>
                <w:b/>
              </w:rPr>
            </w:pPr>
            <w:r w:rsidRPr="0085431F">
              <w:rPr>
                <w:rFonts w:ascii="Times New Roman" w:hAnsi="Times New Roman" w:cs="Times New Roman"/>
                <w:b/>
              </w:rPr>
              <w:t>Итого:</w:t>
            </w:r>
          </w:p>
        </w:tc>
        <w:tc>
          <w:tcPr>
            <w:tcW w:w="993" w:type="dxa"/>
            <w:tcBorders>
              <w:top w:val="single" w:sz="4" w:space="0" w:color="auto"/>
              <w:left w:val="nil"/>
              <w:bottom w:val="single" w:sz="4" w:space="0" w:color="auto"/>
              <w:right w:val="single" w:sz="4" w:space="0" w:color="auto"/>
            </w:tcBorders>
            <w:shd w:val="clear" w:color="auto" w:fill="auto"/>
          </w:tcPr>
          <w:p w:rsidR="0085431F" w:rsidRDefault="0085431F" w:rsidP="00203963">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85431F" w:rsidRDefault="0085431F" w:rsidP="00203963">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85431F" w:rsidRDefault="0085431F" w:rsidP="00203963">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85431F" w:rsidRPr="0085431F" w:rsidRDefault="0085431F" w:rsidP="00203963">
            <w:pPr>
              <w:spacing w:after="0" w:line="240" w:lineRule="auto"/>
              <w:rPr>
                <w:rFonts w:ascii="Times New Roman" w:hAnsi="Times New Roman" w:cs="Times New Roman"/>
                <w:b/>
              </w:rPr>
            </w:pPr>
            <w:r w:rsidRPr="0085431F">
              <w:rPr>
                <w:rFonts w:ascii="Times New Roman" w:hAnsi="Times New Roman" w:cs="Times New Roman"/>
                <w:b/>
              </w:rPr>
              <w:t>712600</w:t>
            </w:r>
          </w:p>
        </w:tc>
      </w:tr>
    </w:tbl>
    <w:p w:rsidR="00B9539C" w:rsidRDefault="00B9539C" w:rsidP="00203963">
      <w:pPr>
        <w:jc w:val="center"/>
        <w:rPr>
          <w:rFonts w:ascii="Times New Roman" w:hAnsi="Times New Roman" w:cs="Times New Roman"/>
          <w:b/>
          <w:bCs/>
          <w:color w:val="0070C0"/>
          <w:sz w:val="28"/>
          <w:szCs w:val="28"/>
        </w:rPr>
      </w:pPr>
    </w:p>
    <w:p w:rsidR="00B9539C" w:rsidRDefault="00B9539C" w:rsidP="00203963">
      <w:pPr>
        <w:jc w:val="center"/>
        <w:rPr>
          <w:rFonts w:ascii="Times New Roman" w:hAnsi="Times New Roman" w:cs="Times New Roman"/>
          <w:b/>
          <w:bCs/>
          <w:color w:val="0070C0"/>
          <w:sz w:val="28"/>
          <w:szCs w:val="28"/>
        </w:rPr>
      </w:pPr>
    </w:p>
    <w:p w:rsidR="00203963" w:rsidRDefault="00203963" w:rsidP="00203963">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85431F">
        <w:rPr>
          <w:rFonts w:ascii="Times New Roman" w:hAnsi="Times New Roman" w:cs="Times New Roman"/>
          <w:b/>
          <w:bCs/>
          <w:color w:val="FF0000"/>
          <w:sz w:val="28"/>
          <w:szCs w:val="28"/>
        </w:rPr>
        <w:t>712 600</w:t>
      </w:r>
      <w:r>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C135A0" w:rsidRDefault="00C135A0" w:rsidP="00C135A0">
      <w:pPr>
        <w:jc w:val="center"/>
        <w:rPr>
          <w:rFonts w:ascii="Times New Roman" w:hAnsi="Times New Roman" w:cs="Times New Roman"/>
          <w:b/>
          <w:color w:val="0070C0"/>
          <w:sz w:val="28"/>
          <w:szCs w:val="28"/>
        </w:rPr>
      </w:pPr>
    </w:p>
    <w:p w:rsidR="00692394" w:rsidRDefault="00C135A0" w:rsidP="00C135A0">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692394">
        <w:rPr>
          <w:rFonts w:ascii="Times New Roman" w:hAnsi="Times New Roman" w:cs="Times New Roman"/>
          <w:b/>
          <w:color w:val="0070C0"/>
          <w:sz w:val="28"/>
          <w:szCs w:val="28"/>
        </w:rPr>
        <w:t xml:space="preserve">   </w:t>
      </w:r>
    </w:p>
    <w:p w:rsidR="00C135A0" w:rsidRPr="00C812ED" w:rsidRDefault="00692394" w:rsidP="00C812ED">
      <w:pPr>
        <w:jc w:val="right"/>
        <w:rPr>
          <w:rFonts w:ascii="Times New Roman" w:hAnsi="Times New Roman" w:cs="Times New Roman"/>
          <w:b/>
          <w:color w:val="0070C0"/>
          <w:sz w:val="40"/>
          <w:szCs w:val="28"/>
        </w:rPr>
      </w:pPr>
      <w:r w:rsidRPr="00C812ED">
        <w:rPr>
          <w:rFonts w:ascii="Times New Roman" w:hAnsi="Times New Roman" w:cs="Times New Roman"/>
          <w:b/>
          <w:color w:val="0070C0"/>
          <w:sz w:val="40"/>
          <w:szCs w:val="28"/>
        </w:rPr>
        <w:t xml:space="preserve">                                                                                                </w:t>
      </w:r>
      <w:r w:rsidR="00C812ED">
        <w:rPr>
          <w:rFonts w:ascii="Times New Roman" w:hAnsi="Times New Roman" w:cs="Times New Roman"/>
          <w:b/>
          <w:color w:val="0070C0"/>
          <w:sz w:val="40"/>
          <w:szCs w:val="28"/>
        </w:rPr>
        <w:t xml:space="preserve">                                 </w:t>
      </w:r>
      <w:r w:rsidR="00C135A0" w:rsidRPr="00C812ED">
        <w:rPr>
          <w:rFonts w:ascii="Times New Roman" w:hAnsi="Times New Roman" w:cs="Times New Roman"/>
          <w:szCs w:val="28"/>
        </w:rPr>
        <w:t>Приложение №</w:t>
      </w:r>
      <w:r w:rsidRPr="00C812ED">
        <w:rPr>
          <w:rFonts w:ascii="Times New Roman" w:hAnsi="Times New Roman" w:cs="Times New Roman"/>
          <w:szCs w:val="28"/>
        </w:rPr>
        <w:t>5</w:t>
      </w:r>
    </w:p>
    <w:p w:rsidR="00C135A0" w:rsidRDefault="00C135A0" w:rsidP="00C135A0">
      <w:pPr>
        <w:spacing w:after="0"/>
        <w:rPr>
          <w:rStyle w:val="text"/>
          <w:rFonts w:ascii="Times New Roman" w:hAnsi="Times New Roman" w:cs="Times New Roman"/>
          <w:b/>
          <w:color w:val="000000" w:themeColor="text1"/>
          <w:sz w:val="28"/>
          <w:szCs w:val="28"/>
        </w:rPr>
      </w:pPr>
    </w:p>
    <w:p w:rsidR="00C135A0" w:rsidRDefault="00C135A0" w:rsidP="00C135A0">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C135A0" w:rsidRDefault="00C135A0" w:rsidP="00C135A0">
      <w:pPr>
        <w:spacing w:after="0"/>
        <w:jc w:val="center"/>
        <w:rPr>
          <w:rStyle w:val="text"/>
          <w:rFonts w:ascii="Times New Roman" w:hAnsi="Times New Roman" w:cs="Times New Roman"/>
          <w:b/>
          <w:color w:val="000000" w:themeColor="text1"/>
          <w:sz w:val="28"/>
          <w:szCs w:val="28"/>
        </w:rPr>
      </w:pPr>
    </w:p>
    <w:p w:rsidR="00C135A0" w:rsidRDefault="00C135A0" w:rsidP="00C135A0">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C135A0" w:rsidRDefault="00C135A0" w:rsidP="00C135A0">
      <w:pPr>
        <w:spacing w:after="0"/>
        <w:jc w:val="center"/>
        <w:rPr>
          <w:rFonts w:ascii="Times New Roman" w:hAnsi="Times New Roman" w:cs="Times New Roman"/>
          <w:b/>
          <w:sz w:val="24"/>
          <w:szCs w:val="28"/>
        </w:rPr>
      </w:pPr>
      <w:r>
        <w:rPr>
          <w:rFonts w:ascii="Times New Roman" w:hAnsi="Times New Roman" w:cs="Times New Roman"/>
          <w:b/>
          <w:sz w:val="24"/>
          <w:szCs w:val="28"/>
        </w:rPr>
        <w:t>Лот-</w:t>
      </w:r>
      <w:r w:rsidR="0085431F">
        <w:rPr>
          <w:rFonts w:ascii="Times New Roman" w:hAnsi="Times New Roman" w:cs="Times New Roman"/>
          <w:b/>
          <w:sz w:val="24"/>
          <w:szCs w:val="28"/>
        </w:rPr>
        <w:t>3</w:t>
      </w:r>
      <w:r>
        <w:rPr>
          <w:rFonts w:ascii="Times New Roman" w:hAnsi="Times New Roman" w:cs="Times New Roman"/>
          <w:b/>
          <w:sz w:val="24"/>
          <w:szCs w:val="28"/>
        </w:rPr>
        <w:t xml:space="preserve">     </w:t>
      </w:r>
    </w:p>
    <w:p w:rsidR="00C135A0" w:rsidRPr="001B73D9" w:rsidRDefault="00C135A0" w:rsidP="00C135A0">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85431F" w:rsidRPr="00C04872" w:rsidTr="00AE414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31F" w:rsidRPr="00C04872" w:rsidRDefault="0085431F"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5431F" w:rsidRPr="00C04872" w:rsidRDefault="0085431F"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5431F" w:rsidRPr="00C04872" w:rsidRDefault="0085431F"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431F" w:rsidRPr="00C04872" w:rsidRDefault="0085431F"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431F" w:rsidRPr="00C04872" w:rsidRDefault="0085431F"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431F" w:rsidRPr="00C04872" w:rsidRDefault="0085431F"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85431F" w:rsidRPr="008C27B8"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sidRPr="008C27B8">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Деревянные  стропила (длина  5 метровый  ширина 12 см, толщина 5 см).</w:t>
            </w:r>
          </w:p>
        </w:tc>
        <w:tc>
          <w:tcPr>
            <w:tcW w:w="993" w:type="dxa"/>
            <w:tcBorders>
              <w:top w:val="single" w:sz="4" w:space="0" w:color="auto"/>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метр</w:t>
            </w:r>
          </w:p>
        </w:tc>
        <w:tc>
          <w:tcPr>
            <w:tcW w:w="850" w:type="dxa"/>
            <w:tcBorders>
              <w:top w:val="single" w:sz="4" w:space="0" w:color="auto"/>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1300</w:t>
            </w:r>
          </w:p>
        </w:tc>
        <w:tc>
          <w:tcPr>
            <w:tcW w:w="851" w:type="dxa"/>
            <w:tcBorders>
              <w:top w:val="single" w:sz="4" w:space="0" w:color="auto"/>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85431F" w:rsidRPr="008C27B8" w:rsidRDefault="0085431F" w:rsidP="0085431F">
            <w:pPr>
              <w:rPr>
                <w:rFonts w:ascii="Times New Roman" w:hAnsi="Times New Roman" w:cs="Times New Roman"/>
              </w:rPr>
            </w:pPr>
          </w:p>
        </w:tc>
      </w:tr>
      <w:tr w:rsidR="0085431F" w:rsidRPr="008C27B8"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sidRPr="008C27B8">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Рейка деревянная размером 4х5 (5метровый)</w:t>
            </w:r>
          </w:p>
        </w:tc>
        <w:tc>
          <w:tcPr>
            <w:tcW w:w="993" w:type="dxa"/>
            <w:tcBorders>
              <w:top w:val="nil"/>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r>
              <w:rPr>
                <w:rFonts w:ascii="Times New Roman" w:hAnsi="Times New Roman" w:cs="Times New Roman"/>
              </w:rPr>
              <w:t>1800</w:t>
            </w:r>
          </w:p>
        </w:tc>
        <w:tc>
          <w:tcPr>
            <w:tcW w:w="851" w:type="dxa"/>
            <w:tcBorders>
              <w:top w:val="nil"/>
              <w:left w:val="nil"/>
              <w:bottom w:val="single" w:sz="4" w:space="0" w:color="auto"/>
              <w:right w:val="single" w:sz="4" w:space="0" w:color="auto"/>
            </w:tcBorders>
            <w:shd w:val="clear" w:color="auto" w:fill="auto"/>
          </w:tcPr>
          <w:p w:rsidR="0085431F" w:rsidRPr="008C27B8" w:rsidRDefault="0085431F" w:rsidP="0085431F">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85431F" w:rsidRPr="008C27B8" w:rsidRDefault="0085431F" w:rsidP="0085431F">
            <w:pPr>
              <w:rPr>
                <w:rFonts w:ascii="Times New Roman" w:hAnsi="Times New Roman" w:cs="Times New Roman"/>
              </w:rPr>
            </w:pPr>
          </w:p>
        </w:tc>
      </w:tr>
      <w:tr w:rsidR="0085431F" w:rsidRPr="008C27B8" w:rsidTr="0085431F">
        <w:trPr>
          <w:trHeight w:val="315"/>
        </w:trPr>
        <w:tc>
          <w:tcPr>
            <w:tcW w:w="709" w:type="dxa"/>
            <w:tcBorders>
              <w:top w:val="nil"/>
              <w:left w:val="single" w:sz="4" w:space="0" w:color="auto"/>
              <w:bottom w:val="single" w:sz="4" w:space="0" w:color="auto"/>
              <w:right w:val="single" w:sz="4" w:space="0" w:color="auto"/>
            </w:tcBorders>
            <w:shd w:val="clear" w:color="auto" w:fill="auto"/>
          </w:tcPr>
          <w:p w:rsidR="0085431F" w:rsidRPr="008C27B8" w:rsidRDefault="0085431F" w:rsidP="0085431F">
            <w:pPr>
              <w:spacing w:after="0"/>
              <w:rPr>
                <w:rFonts w:ascii="Times New Roman" w:hAnsi="Times New Roman" w:cs="Times New Roman"/>
              </w:rPr>
            </w:pPr>
          </w:p>
        </w:tc>
        <w:tc>
          <w:tcPr>
            <w:tcW w:w="5245" w:type="dxa"/>
            <w:tcBorders>
              <w:top w:val="nil"/>
              <w:left w:val="nil"/>
              <w:bottom w:val="single" w:sz="4" w:space="0" w:color="auto"/>
              <w:right w:val="single" w:sz="4" w:space="0" w:color="auto"/>
            </w:tcBorders>
            <w:shd w:val="clear" w:color="auto" w:fill="auto"/>
          </w:tcPr>
          <w:p w:rsidR="0085431F" w:rsidRPr="0085431F" w:rsidRDefault="0085431F" w:rsidP="0085431F">
            <w:pPr>
              <w:spacing w:after="0"/>
              <w:rPr>
                <w:rFonts w:ascii="Times New Roman" w:hAnsi="Times New Roman" w:cs="Times New Roman"/>
                <w:b/>
              </w:rPr>
            </w:pPr>
            <w:r w:rsidRPr="0085431F">
              <w:rPr>
                <w:rFonts w:ascii="Times New Roman" w:hAnsi="Times New Roman" w:cs="Times New Roman"/>
                <w:b/>
              </w:rPr>
              <w:t>Итого:</w:t>
            </w:r>
          </w:p>
        </w:tc>
        <w:tc>
          <w:tcPr>
            <w:tcW w:w="993" w:type="dxa"/>
            <w:tcBorders>
              <w:top w:val="nil"/>
              <w:left w:val="nil"/>
              <w:bottom w:val="single" w:sz="4" w:space="0" w:color="auto"/>
              <w:right w:val="single" w:sz="4" w:space="0" w:color="auto"/>
            </w:tcBorders>
            <w:shd w:val="clear" w:color="auto" w:fill="auto"/>
          </w:tcPr>
          <w:p w:rsidR="0085431F" w:rsidRPr="008C27B8" w:rsidRDefault="0085431F" w:rsidP="0085431F">
            <w:pPr>
              <w:spacing w:after="0"/>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tcPr>
          <w:p w:rsidR="0085431F" w:rsidRPr="008C27B8" w:rsidRDefault="0085431F" w:rsidP="0085431F">
            <w:pPr>
              <w:spacing w:after="0"/>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85431F" w:rsidRPr="008C27B8" w:rsidRDefault="0085431F" w:rsidP="0085431F">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85431F" w:rsidRPr="0085431F" w:rsidRDefault="0085431F" w:rsidP="0085431F">
            <w:pPr>
              <w:spacing w:after="0"/>
              <w:rPr>
                <w:rFonts w:ascii="Times New Roman" w:hAnsi="Times New Roman" w:cs="Times New Roman"/>
                <w:b/>
              </w:rPr>
            </w:pPr>
            <w:r w:rsidRPr="0085431F">
              <w:rPr>
                <w:rFonts w:ascii="Times New Roman" w:hAnsi="Times New Roman" w:cs="Times New Roman"/>
                <w:b/>
              </w:rPr>
              <w:t>517 000</w:t>
            </w:r>
          </w:p>
        </w:tc>
      </w:tr>
    </w:tbl>
    <w:p w:rsidR="00C135A0" w:rsidRDefault="00C135A0" w:rsidP="00C135A0">
      <w:pPr>
        <w:jc w:val="right"/>
        <w:rPr>
          <w:rFonts w:ascii="Times New Roman" w:hAnsi="Times New Roman" w:cs="Times New Roman"/>
        </w:rPr>
      </w:pPr>
    </w:p>
    <w:p w:rsidR="00C135A0" w:rsidRDefault="00C135A0" w:rsidP="00C135A0">
      <w:pPr>
        <w:rPr>
          <w:rFonts w:ascii="Times New Roman" w:hAnsi="Times New Roman" w:cs="Times New Roman"/>
          <w:b/>
          <w:bCs/>
          <w:color w:val="0070C0"/>
          <w:sz w:val="28"/>
          <w:szCs w:val="28"/>
        </w:rPr>
      </w:pPr>
    </w:p>
    <w:p w:rsidR="00C135A0" w:rsidRDefault="00C135A0" w:rsidP="00C135A0">
      <w:pPr>
        <w:rPr>
          <w:rFonts w:ascii="Times New Roman" w:hAnsi="Times New Roman" w:cs="Times New Roman"/>
          <w:b/>
          <w:bCs/>
          <w:color w:val="0070C0"/>
          <w:sz w:val="28"/>
          <w:szCs w:val="28"/>
        </w:rPr>
      </w:pPr>
    </w:p>
    <w:p w:rsidR="00C135A0" w:rsidRDefault="00C135A0" w:rsidP="00C135A0">
      <w:pPr>
        <w:rPr>
          <w:rFonts w:ascii="Times New Roman" w:hAnsi="Times New Roman" w:cs="Times New Roman"/>
          <w:b/>
          <w:bCs/>
          <w:color w:val="0070C0"/>
          <w:sz w:val="28"/>
          <w:szCs w:val="28"/>
        </w:rPr>
      </w:pPr>
    </w:p>
    <w:p w:rsidR="00C135A0" w:rsidRDefault="00C135A0" w:rsidP="00C135A0">
      <w:pPr>
        <w:rPr>
          <w:rFonts w:ascii="Times New Roman" w:hAnsi="Times New Roman" w:cs="Times New Roman"/>
          <w:b/>
          <w:bCs/>
          <w:color w:val="0070C0"/>
          <w:sz w:val="28"/>
          <w:szCs w:val="28"/>
        </w:rPr>
      </w:pPr>
    </w:p>
    <w:p w:rsidR="00C135A0" w:rsidRPr="000F138C" w:rsidRDefault="00C135A0" w:rsidP="00C135A0">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Pr>
          <w:rFonts w:ascii="Times New Roman" w:hAnsi="Times New Roman" w:cs="Times New Roman"/>
          <w:b/>
          <w:bCs/>
          <w:color w:val="0070C0"/>
          <w:sz w:val="28"/>
          <w:szCs w:val="28"/>
        </w:rPr>
        <w:t xml:space="preserve">:        </w:t>
      </w:r>
      <w:r w:rsidR="0085431F">
        <w:rPr>
          <w:rFonts w:ascii="Times New Roman" w:hAnsi="Times New Roman" w:cs="Times New Roman"/>
          <w:b/>
          <w:bCs/>
          <w:color w:val="0070C0"/>
          <w:sz w:val="28"/>
          <w:szCs w:val="28"/>
        </w:rPr>
        <w:t>517 000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C135A0" w:rsidRDefault="00C135A0" w:rsidP="00C135A0"/>
    <w:p w:rsidR="00C135A0" w:rsidRDefault="00C135A0" w:rsidP="00C135A0"/>
    <w:p w:rsidR="00C135A0" w:rsidRDefault="00C135A0" w:rsidP="00C135A0"/>
    <w:p w:rsidR="00C135A0" w:rsidRDefault="00C135A0" w:rsidP="00C135A0"/>
    <w:p w:rsidR="00DB4853" w:rsidRDefault="00DB4853"/>
    <w:p w:rsidR="00692394" w:rsidRDefault="00692394"/>
    <w:p w:rsidR="00692394" w:rsidRDefault="00692394"/>
    <w:p w:rsidR="00692394" w:rsidRDefault="00692394"/>
    <w:p w:rsidR="00692394" w:rsidRDefault="00692394"/>
    <w:p w:rsidR="00692394" w:rsidRDefault="00692394"/>
    <w:p w:rsidR="00692394" w:rsidRDefault="00692394"/>
    <w:p w:rsidR="00692394" w:rsidRDefault="00692394"/>
    <w:p w:rsidR="00692394" w:rsidRDefault="00692394"/>
    <w:p w:rsidR="00692394" w:rsidRPr="00C812ED" w:rsidRDefault="00692394" w:rsidP="00692394">
      <w:pPr>
        <w:jc w:val="center"/>
        <w:rPr>
          <w:rFonts w:ascii="Times New Roman" w:hAnsi="Times New Roman" w:cs="Times New Roman"/>
          <w:b/>
          <w:color w:val="0070C0"/>
          <w:sz w:val="32"/>
          <w:szCs w:val="28"/>
        </w:rPr>
      </w:pPr>
      <w:r w:rsidRPr="00C812ED">
        <w:rPr>
          <w:rFonts w:ascii="Times New Roman" w:hAnsi="Times New Roman" w:cs="Times New Roman"/>
          <w:sz w:val="18"/>
          <w:szCs w:val="28"/>
        </w:rPr>
        <w:t xml:space="preserve">                                                                                                                                                                          Приложение №</w:t>
      </w:r>
      <w:r w:rsidR="00C812ED" w:rsidRPr="00C812ED">
        <w:rPr>
          <w:rFonts w:ascii="Times New Roman" w:hAnsi="Times New Roman" w:cs="Times New Roman"/>
          <w:sz w:val="18"/>
          <w:szCs w:val="28"/>
        </w:rPr>
        <w:t>6</w:t>
      </w:r>
    </w:p>
    <w:p w:rsidR="00692394" w:rsidRDefault="00692394" w:rsidP="00692394">
      <w:pPr>
        <w:spacing w:after="0"/>
        <w:rPr>
          <w:rStyle w:val="text"/>
          <w:rFonts w:ascii="Times New Roman" w:hAnsi="Times New Roman" w:cs="Times New Roman"/>
          <w:b/>
          <w:color w:val="000000" w:themeColor="text1"/>
          <w:sz w:val="28"/>
          <w:szCs w:val="28"/>
        </w:rPr>
      </w:pPr>
    </w:p>
    <w:p w:rsidR="00692394" w:rsidRDefault="00692394" w:rsidP="00692394">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692394" w:rsidRDefault="00692394" w:rsidP="00692394">
      <w:pPr>
        <w:spacing w:after="0"/>
        <w:jc w:val="center"/>
        <w:rPr>
          <w:rStyle w:val="text"/>
          <w:rFonts w:ascii="Times New Roman" w:hAnsi="Times New Roman" w:cs="Times New Roman"/>
          <w:b/>
          <w:color w:val="000000" w:themeColor="text1"/>
          <w:sz w:val="28"/>
          <w:szCs w:val="28"/>
        </w:rPr>
      </w:pPr>
    </w:p>
    <w:p w:rsidR="00692394" w:rsidRDefault="00692394" w:rsidP="00692394">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692394" w:rsidRDefault="003B58B5" w:rsidP="00692394">
      <w:pPr>
        <w:spacing w:after="0"/>
        <w:jc w:val="center"/>
        <w:rPr>
          <w:rFonts w:ascii="Times New Roman" w:hAnsi="Times New Roman" w:cs="Times New Roman"/>
          <w:b/>
          <w:sz w:val="24"/>
          <w:szCs w:val="28"/>
        </w:rPr>
      </w:pPr>
      <w:r>
        <w:rPr>
          <w:rFonts w:ascii="Times New Roman" w:hAnsi="Times New Roman" w:cs="Times New Roman"/>
          <w:b/>
          <w:sz w:val="24"/>
          <w:szCs w:val="28"/>
        </w:rPr>
        <w:t>Лот-4</w:t>
      </w:r>
      <w:r w:rsidR="00692394">
        <w:rPr>
          <w:rFonts w:ascii="Times New Roman" w:hAnsi="Times New Roman" w:cs="Times New Roman"/>
          <w:b/>
          <w:sz w:val="24"/>
          <w:szCs w:val="28"/>
        </w:rPr>
        <w:t xml:space="preserve">     </w:t>
      </w:r>
    </w:p>
    <w:p w:rsidR="00692394" w:rsidRPr="001B73D9" w:rsidRDefault="00692394" w:rsidP="00692394">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692394" w:rsidRPr="00C04872" w:rsidTr="00AE414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2394" w:rsidRPr="00C04872" w:rsidRDefault="00692394" w:rsidP="00AE414D">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2394" w:rsidRPr="00C04872" w:rsidRDefault="00692394" w:rsidP="00AE414D">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692394" w:rsidRPr="008C27B8" w:rsidTr="00D4713D">
        <w:trPr>
          <w:trHeight w:val="315"/>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sidRPr="008C27B8">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Строительный пескоблок  серый 20*20*40 см</w:t>
            </w:r>
          </w:p>
        </w:tc>
        <w:tc>
          <w:tcPr>
            <w:tcW w:w="993"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1000</w:t>
            </w:r>
          </w:p>
        </w:tc>
        <w:tc>
          <w:tcPr>
            <w:tcW w:w="851"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rsidR="00692394" w:rsidRPr="00C04872" w:rsidRDefault="00692394" w:rsidP="00692394">
            <w:pPr>
              <w:rPr>
                <w:rFonts w:ascii="Calibri" w:eastAsia="Times New Roman" w:hAnsi="Calibri" w:cs="Times New Roman"/>
                <w:b/>
                <w:bCs/>
                <w:color w:val="000000"/>
              </w:rPr>
            </w:pPr>
          </w:p>
        </w:tc>
      </w:tr>
      <w:tr w:rsidR="00692394" w:rsidRPr="008C27B8" w:rsidTr="00692394">
        <w:trPr>
          <w:trHeight w:val="513"/>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sidRPr="008C27B8">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Пескоблок</w:t>
            </w:r>
            <w:r w:rsidRPr="00914BC7">
              <w:rPr>
                <w:rFonts w:ascii="Times New Roman" w:hAnsi="Times New Roman" w:cs="Times New Roman"/>
              </w:rPr>
              <w:t xml:space="preserve">  тумба </w:t>
            </w:r>
            <w:r>
              <w:rPr>
                <w:rFonts w:ascii="Times New Roman" w:hAnsi="Times New Roman" w:cs="Times New Roman"/>
              </w:rPr>
              <w:t>простой 35*35</w:t>
            </w:r>
          </w:p>
        </w:tc>
        <w:tc>
          <w:tcPr>
            <w:tcW w:w="993"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шт</w:t>
            </w:r>
          </w:p>
        </w:tc>
        <w:tc>
          <w:tcPr>
            <w:tcW w:w="850"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sidRPr="00914BC7">
              <w:rPr>
                <w:rFonts w:ascii="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692394" w:rsidRDefault="00692394" w:rsidP="00692394"/>
        </w:tc>
      </w:tr>
      <w:tr w:rsidR="00692394" w:rsidRPr="008C27B8" w:rsidTr="00692394">
        <w:trPr>
          <w:trHeight w:val="4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92394" w:rsidRPr="008C27B8" w:rsidRDefault="00692394" w:rsidP="00692394">
            <w:pPr>
              <w:rPr>
                <w:rFonts w:ascii="Times New Roman" w:hAnsi="Times New Roman" w:cs="Times New Roman"/>
              </w:rPr>
            </w:pPr>
            <w:r>
              <w:rPr>
                <w:rFonts w:ascii="Times New Roman" w:hAnsi="Times New Roman" w:cs="Times New Roman"/>
              </w:rPr>
              <w:t>3</w:t>
            </w:r>
          </w:p>
        </w:tc>
        <w:tc>
          <w:tcPr>
            <w:tcW w:w="5245"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С</w:t>
            </w:r>
            <w:r w:rsidRPr="00914BC7">
              <w:rPr>
                <w:rFonts w:ascii="Times New Roman" w:hAnsi="Times New Roman" w:cs="Times New Roman"/>
              </w:rPr>
              <w:t>етка</w:t>
            </w:r>
            <w:r>
              <w:rPr>
                <w:rFonts w:ascii="Times New Roman" w:hAnsi="Times New Roman" w:cs="Times New Roman"/>
              </w:rPr>
              <w:t xml:space="preserve"> </w:t>
            </w:r>
            <w:r w:rsidRPr="00914BC7">
              <w:rPr>
                <w:rFonts w:ascii="Times New Roman" w:hAnsi="Times New Roman" w:cs="Times New Roman"/>
              </w:rPr>
              <w:t>ма</w:t>
            </w:r>
            <w:r>
              <w:rPr>
                <w:rFonts w:ascii="Times New Roman" w:hAnsi="Times New Roman" w:cs="Times New Roman"/>
              </w:rPr>
              <w:t>к  для пескоблока  2,0К(2,7)</w:t>
            </w:r>
          </w:p>
        </w:tc>
        <w:tc>
          <w:tcPr>
            <w:tcW w:w="993"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метр</w:t>
            </w:r>
          </w:p>
        </w:tc>
        <w:tc>
          <w:tcPr>
            <w:tcW w:w="850"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r>
              <w:rPr>
                <w:rFonts w:ascii="Times New Roman" w:hAnsi="Times New Roman" w:cs="Times New Roman"/>
              </w:rPr>
              <w:t>2</w:t>
            </w:r>
            <w:r w:rsidRPr="00914BC7">
              <w:rPr>
                <w:rFonts w:ascii="Times New Roman" w:hAnsi="Times New Roman" w:cs="Times New Roman"/>
              </w:rPr>
              <w:t>00</w:t>
            </w:r>
          </w:p>
        </w:tc>
        <w:tc>
          <w:tcPr>
            <w:tcW w:w="851" w:type="dxa"/>
            <w:tcBorders>
              <w:top w:val="single" w:sz="4" w:space="0" w:color="auto"/>
              <w:left w:val="nil"/>
              <w:bottom w:val="single" w:sz="4" w:space="0" w:color="auto"/>
              <w:right w:val="single" w:sz="4" w:space="0" w:color="auto"/>
            </w:tcBorders>
            <w:shd w:val="clear" w:color="auto" w:fill="auto"/>
          </w:tcPr>
          <w:p w:rsidR="00692394" w:rsidRPr="00914BC7" w:rsidRDefault="00692394" w:rsidP="00692394">
            <w:pP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692394" w:rsidRDefault="00692394" w:rsidP="00692394"/>
        </w:tc>
      </w:tr>
      <w:tr w:rsidR="00692394" w:rsidRPr="008C27B8" w:rsidTr="00AE414D">
        <w:trPr>
          <w:trHeight w:val="315"/>
        </w:trPr>
        <w:tc>
          <w:tcPr>
            <w:tcW w:w="709" w:type="dxa"/>
            <w:tcBorders>
              <w:top w:val="nil"/>
              <w:left w:val="single" w:sz="4" w:space="0" w:color="auto"/>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5245" w:type="dxa"/>
            <w:tcBorders>
              <w:top w:val="nil"/>
              <w:left w:val="nil"/>
              <w:bottom w:val="single" w:sz="4" w:space="0" w:color="auto"/>
              <w:right w:val="single" w:sz="4" w:space="0" w:color="auto"/>
            </w:tcBorders>
            <w:shd w:val="clear" w:color="auto" w:fill="auto"/>
          </w:tcPr>
          <w:p w:rsidR="00692394" w:rsidRPr="0085431F" w:rsidRDefault="00692394" w:rsidP="00692394">
            <w:pPr>
              <w:spacing w:after="0"/>
              <w:rPr>
                <w:rFonts w:ascii="Times New Roman" w:hAnsi="Times New Roman" w:cs="Times New Roman"/>
                <w:b/>
              </w:rPr>
            </w:pPr>
            <w:r w:rsidRPr="0085431F">
              <w:rPr>
                <w:rFonts w:ascii="Times New Roman" w:hAnsi="Times New Roman" w:cs="Times New Roman"/>
                <w:b/>
              </w:rPr>
              <w:t>Итого:</w:t>
            </w:r>
          </w:p>
        </w:tc>
        <w:tc>
          <w:tcPr>
            <w:tcW w:w="993"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692394" w:rsidRPr="008C27B8" w:rsidRDefault="00692394" w:rsidP="00692394">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tcPr>
          <w:p w:rsidR="00692394" w:rsidRPr="0085431F" w:rsidRDefault="00692394" w:rsidP="00692394">
            <w:pPr>
              <w:spacing w:after="0"/>
              <w:rPr>
                <w:rFonts w:ascii="Times New Roman" w:hAnsi="Times New Roman" w:cs="Times New Roman"/>
                <w:b/>
              </w:rPr>
            </w:pPr>
            <w:r>
              <w:rPr>
                <w:rFonts w:ascii="Times New Roman" w:hAnsi="Times New Roman" w:cs="Times New Roman"/>
                <w:b/>
              </w:rPr>
              <w:t>111</w:t>
            </w:r>
            <w:r w:rsidR="00C812ED">
              <w:rPr>
                <w:rFonts w:ascii="Times New Roman" w:hAnsi="Times New Roman" w:cs="Times New Roman"/>
                <w:b/>
              </w:rPr>
              <w:t xml:space="preserve"> </w:t>
            </w:r>
            <w:r>
              <w:rPr>
                <w:rFonts w:ascii="Times New Roman" w:hAnsi="Times New Roman" w:cs="Times New Roman"/>
                <w:b/>
              </w:rPr>
              <w:t>000</w:t>
            </w:r>
          </w:p>
        </w:tc>
      </w:tr>
    </w:tbl>
    <w:p w:rsidR="00692394" w:rsidRDefault="00692394" w:rsidP="00692394">
      <w:pPr>
        <w:jc w:val="right"/>
        <w:rPr>
          <w:rFonts w:ascii="Times New Roman" w:hAnsi="Times New Roman" w:cs="Times New Roman"/>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Default="00692394" w:rsidP="00692394">
      <w:pPr>
        <w:rPr>
          <w:rFonts w:ascii="Times New Roman" w:hAnsi="Times New Roman" w:cs="Times New Roman"/>
          <w:b/>
          <w:bCs/>
          <w:color w:val="0070C0"/>
          <w:sz w:val="28"/>
          <w:szCs w:val="28"/>
        </w:rPr>
      </w:pPr>
    </w:p>
    <w:p w:rsidR="00692394" w:rsidRPr="000F138C" w:rsidRDefault="00692394" w:rsidP="00692394">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Pr>
          <w:rFonts w:ascii="Times New Roman" w:hAnsi="Times New Roman" w:cs="Times New Roman"/>
          <w:b/>
          <w:bCs/>
          <w:color w:val="0070C0"/>
          <w:sz w:val="28"/>
          <w:szCs w:val="28"/>
        </w:rPr>
        <w:t xml:space="preserve">:  111 000      </w:t>
      </w:r>
      <w:r w:rsidRPr="000F138C">
        <w:rPr>
          <w:rFonts w:ascii="Times New Roman" w:hAnsi="Times New Roman" w:cs="Times New Roman"/>
          <w:b/>
          <w:bCs/>
          <w:color w:val="0070C0"/>
          <w:sz w:val="28"/>
          <w:szCs w:val="28"/>
        </w:rPr>
        <w:t>сом</w:t>
      </w:r>
    </w:p>
    <w:p w:rsidR="00692394" w:rsidRDefault="00692394" w:rsidP="00692394"/>
    <w:p w:rsidR="00692394" w:rsidRDefault="00692394"/>
    <w:sectPr w:rsidR="00692394" w:rsidSect="00C135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A0"/>
    <w:rsid w:val="00203963"/>
    <w:rsid w:val="002C3239"/>
    <w:rsid w:val="003B58B5"/>
    <w:rsid w:val="00692394"/>
    <w:rsid w:val="0085431F"/>
    <w:rsid w:val="00B9539C"/>
    <w:rsid w:val="00BE0CF8"/>
    <w:rsid w:val="00C135A0"/>
    <w:rsid w:val="00C812ED"/>
    <w:rsid w:val="00D31BB1"/>
    <w:rsid w:val="00DB4853"/>
    <w:rsid w:val="00FB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135A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C135A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C135A0"/>
    <w:pPr>
      <w:spacing w:after="60"/>
      <w:ind w:firstLine="567"/>
      <w:jc w:val="both"/>
    </w:pPr>
    <w:rPr>
      <w:rFonts w:ascii="Arial" w:eastAsia="Times New Roman" w:hAnsi="Arial" w:cs="Arial"/>
      <w:sz w:val="20"/>
      <w:szCs w:val="20"/>
    </w:rPr>
  </w:style>
  <w:style w:type="paragraph" w:styleId="a5">
    <w:name w:val="No Spacing"/>
    <w:link w:val="a6"/>
    <w:uiPriority w:val="1"/>
    <w:qFormat/>
    <w:rsid w:val="00C135A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C135A0"/>
    <w:rPr>
      <w:rFonts w:ascii="Calibri" w:eastAsia="Calibri" w:hAnsi="Calibri" w:cs="Times New Roman"/>
    </w:rPr>
  </w:style>
  <w:style w:type="table" w:customStyle="1" w:styleId="TableNormal">
    <w:name w:val="Table Normal"/>
    <w:uiPriority w:val="2"/>
    <w:semiHidden/>
    <w:unhideWhenUsed/>
    <w:qFormat/>
    <w:rsid w:val="00C135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35A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C135A0"/>
  </w:style>
  <w:style w:type="character" w:styleId="a7">
    <w:name w:val="Hyperlink"/>
    <w:basedOn w:val="a0"/>
    <w:uiPriority w:val="99"/>
    <w:unhideWhenUsed/>
    <w:rsid w:val="00C135A0"/>
    <w:rPr>
      <w:color w:val="0000FF" w:themeColor="hyperlink"/>
      <w:u w:val="single"/>
    </w:rPr>
  </w:style>
  <w:style w:type="character" w:customStyle="1" w:styleId="text">
    <w:name w:val="text"/>
    <w:basedOn w:val="a0"/>
    <w:rsid w:val="00C135A0"/>
  </w:style>
  <w:style w:type="character" w:customStyle="1" w:styleId="label-title">
    <w:name w:val="label-title"/>
    <w:basedOn w:val="a0"/>
    <w:rsid w:val="00C13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135A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C135A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C135A0"/>
    <w:pPr>
      <w:spacing w:after="60"/>
      <w:ind w:firstLine="567"/>
      <w:jc w:val="both"/>
    </w:pPr>
    <w:rPr>
      <w:rFonts w:ascii="Arial" w:eastAsia="Times New Roman" w:hAnsi="Arial" w:cs="Arial"/>
      <w:sz w:val="20"/>
      <w:szCs w:val="20"/>
    </w:rPr>
  </w:style>
  <w:style w:type="paragraph" w:styleId="a5">
    <w:name w:val="No Spacing"/>
    <w:link w:val="a6"/>
    <w:uiPriority w:val="1"/>
    <w:qFormat/>
    <w:rsid w:val="00C135A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C135A0"/>
    <w:rPr>
      <w:rFonts w:ascii="Calibri" w:eastAsia="Calibri" w:hAnsi="Calibri" w:cs="Times New Roman"/>
    </w:rPr>
  </w:style>
  <w:style w:type="table" w:customStyle="1" w:styleId="TableNormal">
    <w:name w:val="Table Normal"/>
    <w:uiPriority w:val="2"/>
    <w:semiHidden/>
    <w:unhideWhenUsed/>
    <w:qFormat/>
    <w:rsid w:val="00C135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35A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C135A0"/>
  </w:style>
  <w:style w:type="character" w:styleId="a7">
    <w:name w:val="Hyperlink"/>
    <w:basedOn w:val="a0"/>
    <w:uiPriority w:val="99"/>
    <w:unhideWhenUsed/>
    <w:rsid w:val="00C135A0"/>
    <w:rPr>
      <w:color w:val="0000FF" w:themeColor="hyperlink"/>
      <w:u w:val="single"/>
    </w:rPr>
  </w:style>
  <w:style w:type="character" w:customStyle="1" w:styleId="text">
    <w:name w:val="text"/>
    <w:basedOn w:val="a0"/>
    <w:rsid w:val="00C135A0"/>
  </w:style>
  <w:style w:type="character" w:customStyle="1" w:styleId="label-title">
    <w:name w:val="label-title"/>
    <w:basedOn w:val="a0"/>
    <w:rsid w:val="00C1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4</cp:revision>
  <cp:lastPrinted>2023-04-03T10:26:00Z</cp:lastPrinted>
  <dcterms:created xsi:type="dcterms:W3CDTF">2023-03-31T09:07:00Z</dcterms:created>
  <dcterms:modified xsi:type="dcterms:W3CDTF">2023-04-10T10:44:00Z</dcterms:modified>
</cp:coreProperties>
</file>