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5C" w:rsidRPr="00150387" w:rsidRDefault="006B1B5C" w:rsidP="006B1B5C">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№11</w:t>
      </w:r>
    </w:p>
    <w:p w:rsidR="006B1B5C" w:rsidRPr="00CF4C8E" w:rsidRDefault="006B1B5C" w:rsidP="006B1B5C">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B1B5C" w:rsidRPr="00CF4C8E" w:rsidRDefault="006B1B5C" w:rsidP="006B1B5C">
      <w:pPr>
        <w:widowControl w:val="0"/>
        <w:autoSpaceDE w:val="0"/>
        <w:autoSpaceDN w:val="0"/>
        <w:adjustRightInd w:val="0"/>
        <w:spacing w:after="0" w:line="240" w:lineRule="auto"/>
        <w:jc w:val="center"/>
        <w:rPr>
          <w:rFonts w:ascii="Times New Roman" w:hAnsi="Times New Roman" w:cs="Times New Roman"/>
          <w:b/>
          <w:sz w:val="24"/>
          <w:szCs w:val="24"/>
        </w:rPr>
      </w:pPr>
    </w:p>
    <w:p w:rsidR="006B1B5C" w:rsidRPr="00CF4C8E" w:rsidRDefault="006B1B5C" w:rsidP="006B1B5C">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03</w:t>
      </w:r>
      <w:r w:rsidRPr="00CF4C8E">
        <w:rPr>
          <w:rFonts w:ascii="Times New Roman" w:hAnsi="Times New Roman"/>
          <w:sz w:val="24"/>
          <w:szCs w:val="24"/>
        </w:rPr>
        <w:t xml:space="preserve">» </w:t>
      </w:r>
      <w:r>
        <w:rPr>
          <w:rFonts w:ascii="Times New Roman" w:hAnsi="Times New Roman"/>
          <w:sz w:val="24"/>
          <w:szCs w:val="24"/>
          <w:lang w:val="ky-KG"/>
        </w:rPr>
        <w:t>сентябрь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6B1B5C" w:rsidRPr="00CF4C8E" w:rsidRDefault="006B1B5C" w:rsidP="006B1B5C">
      <w:pPr>
        <w:widowControl w:val="0"/>
        <w:autoSpaceDE w:val="0"/>
        <w:autoSpaceDN w:val="0"/>
        <w:adjustRightInd w:val="0"/>
        <w:spacing w:after="0" w:line="240" w:lineRule="auto"/>
        <w:rPr>
          <w:rFonts w:ascii="Times New Roman" w:hAnsi="Times New Roman" w:cs="Times New Roman"/>
          <w:sz w:val="24"/>
          <w:szCs w:val="24"/>
        </w:rPr>
      </w:pPr>
    </w:p>
    <w:p w:rsidR="006B1B5C" w:rsidRPr="00CF4C8E" w:rsidRDefault="006B1B5C" w:rsidP="006B1B5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935709">
        <w:rPr>
          <w:rFonts w:ascii="Times New Roman" w:hAnsi="Times New Roman" w:cs="Times New Roman"/>
          <w:b/>
          <w:color w:val="0070C0"/>
          <w:sz w:val="24"/>
          <w:szCs w:val="24"/>
          <w:lang w:val="ky-KG"/>
        </w:rPr>
        <w:t xml:space="preserve">железобетонных колец, стальных уголков и швеллеров </w:t>
      </w:r>
      <w:r w:rsidRPr="00CF4C8E">
        <w:rPr>
          <w:rFonts w:ascii="Times New Roman" w:hAnsi="Times New Roman" w:cs="Times New Roman"/>
          <w:sz w:val="24"/>
          <w:szCs w:val="24"/>
        </w:rPr>
        <w:t>(далее Приглашение).</w:t>
      </w:r>
    </w:p>
    <w:p w:rsidR="006B1B5C" w:rsidRPr="00CF4C8E" w:rsidRDefault="006B1B5C" w:rsidP="006B1B5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B1B5C" w:rsidRPr="00CF4C8E" w:rsidRDefault="006B1B5C" w:rsidP="006B1B5C">
      <w:pPr>
        <w:widowControl w:val="0"/>
        <w:autoSpaceDE w:val="0"/>
        <w:autoSpaceDN w:val="0"/>
        <w:adjustRightInd w:val="0"/>
        <w:spacing w:after="0" w:line="240" w:lineRule="auto"/>
        <w:rPr>
          <w:rFonts w:ascii="Times New Roman" w:hAnsi="Times New Roman" w:cs="Times New Roman"/>
          <w:sz w:val="24"/>
          <w:szCs w:val="24"/>
        </w:rPr>
      </w:pPr>
    </w:p>
    <w:p w:rsidR="006B1B5C" w:rsidRPr="00CF4C8E" w:rsidRDefault="006B1B5C" w:rsidP="006B1B5C">
      <w:pPr>
        <w:pStyle w:val="a3"/>
        <w:widowControl w:val="0"/>
        <w:numPr>
          <w:ilvl w:val="0"/>
          <w:numId w:val="1"/>
        </w:numPr>
        <w:autoSpaceDE w:val="0"/>
        <w:autoSpaceDN w:val="0"/>
        <w:adjustRightInd w:val="0"/>
      </w:pPr>
      <w:r w:rsidRPr="00CF4C8E">
        <w:t>Для участия в конкурсе необходимо:</w:t>
      </w:r>
    </w:p>
    <w:p w:rsidR="006B1B5C" w:rsidRPr="00CF4C8E" w:rsidRDefault="006B1B5C" w:rsidP="006B1B5C">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B1B5C" w:rsidRPr="00CF4C8E" w:rsidTr="004118CE">
        <w:trPr>
          <w:trHeight w:val="1036"/>
        </w:trPr>
        <w:tc>
          <w:tcPr>
            <w:tcW w:w="3686" w:type="dxa"/>
            <w:shd w:val="clear" w:color="auto" w:fill="auto"/>
            <w:vAlign w:val="center"/>
          </w:tcPr>
          <w:p w:rsidR="006B1B5C" w:rsidRPr="00CF4C8E" w:rsidRDefault="006B1B5C"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B1B5C" w:rsidRPr="00CF4C8E" w:rsidRDefault="006B1B5C" w:rsidP="004118C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6B1B5C" w:rsidRPr="00CF4C8E" w:rsidRDefault="006B1B5C"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B1B5C" w:rsidRPr="00CF4C8E" w:rsidDel="00E11396" w:rsidRDefault="00CC022C"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6B1B5C" w:rsidRPr="004F04AC">
                <w:rPr>
                  <w:rStyle w:val="a7"/>
                  <w:rFonts w:ascii="Arial" w:hAnsi="Arial" w:cs="Arial"/>
                  <w:b/>
                  <w:bCs/>
                  <w:sz w:val="21"/>
                  <w:szCs w:val="21"/>
                  <w:shd w:val="clear" w:color="auto" w:fill="FFFFFF"/>
                  <w:lang w:val="en-US"/>
                </w:rPr>
                <w:t>tkfpts</w:t>
              </w:r>
              <w:r w:rsidR="006B1B5C" w:rsidRPr="001A3E92">
                <w:rPr>
                  <w:rStyle w:val="a7"/>
                  <w:rFonts w:ascii="Arial" w:hAnsi="Arial" w:cs="Arial"/>
                  <w:b/>
                  <w:bCs/>
                  <w:sz w:val="21"/>
                  <w:szCs w:val="21"/>
                  <w:shd w:val="clear" w:color="auto" w:fill="FFFFFF"/>
                </w:rPr>
                <w:t>_</w:t>
              </w:r>
              <w:r w:rsidR="006B1B5C" w:rsidRPr="004F04AC">
                <w:rPr>
                  <w:rStyle w:val="a7"/>
                  <w:rFonts w:ascii="Arial" w:hAnsi="Arial" w:cs="Arial"/>
                  <w:b/>
                  <w:bCs/>
                  <w:sz w:val="21"/>
                  <w:szCs w:val="21"/>
                  <w:shd w:val="clear" w:color="auto" w:fill="FFFFFF"/>
                  <w:lang w:val="en-US"/>
                </w:rPr>
                <w:t>zakup</w:t>
              </w:r>
              <w:r w:rsidR="006B1B5C" w:rsidRPr="001A3E92">
                <w:rPr>
                  <w:rStyle w:val="a7"/>
                  <w:rFonts w:ascii="Arial" w:hAnsi="Arial" w:cs="Arial"/>
                  <w:b/>
                  <w:bCs/>
                  <w:sz w:val="21"/>
                  <w:szCs w:val="21"/>
                  <w:shd w:val="clear" w:color="auto" w:fill="FFFFFF"/>
                </w:rPr>
                <w:t>@</w:t>
              </w:r>
              <w:r w:rsidR="006B1B5C" w:rsidRPr="004F04AC">
                <w:rPr>
                  <w:rStyle w:val="a7"/>
                  <w:rFonts w:ascii="Arial" w:hAnsi="Arial" w:cs="Arial"/>
                  <w:b/>
                  <w:bCs/>
                  <w:sz w:val="21"/>
                  <w:szCs w:val="21"/>
                  <w:shd w:val="clear" w:color="auto" w:fill="FFFFFF"/>
                  <w:lang w:val="en-US"/>
                </w:rPr>
                <w:t>mail</w:t>
              </w:r>
              <w:r w:rsidR="006B1B5C" w:rsidRPr="001A3E92">
                <w:rPr>
                  <w:rStyle w:val="a7"/>
                  <w:rFonts w:ascii="Arial" w:hAnsi="Arial" w:cs="Arial"/>
                  <w:b/>
                  <w:bCs/>
                  <w:sz w:val="21"/>
                  <w:szCs w:val="21"/>
                  <w:shd w:val="clear" w:color="auto" w:fill="FFFFFF"/>
                </w:rPr>
                <w:t>.</w:t>
              </w:r>
              <w:r w:rsidR="006B1B5C" w:rsidRPr="004F04AC">
                <w:rPr>
                  <w:rStyle w:val="a7"/>
                  <w:rFonts w:ascii="Arial" w:hAnsi="Arial" w:cs="Arial"/>
                  <w:b/>
                  <w:bCs/>
                  <w:sz w:val="21"/>
                  <w:szCs w:val="21"/>
                  <w:shd w:val="clear" w:color="auto" w:fill="FFFFFF"/>
                  <w:lang w:val="en-US"/>
                </w:rPr>
                <w:t>ru</w:t>
              </w:r>
            </w:hyperlink>
          </w:p>
        </w:tc>
        <w:tc>
          <w:tcPr>
            <w:tcW w:w="3657" w:type="dxa"/>
            <w:shd w:val="clear" w:color="auto" w:fill="auto"/>
          </w:tcPr>
          <w:p w:rsidR="006B1B5C" w:rsidRPr="00CF4C8E" w:rsidRDefault="006B1B5C"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B1B5C" w:rsidRPr="00CF4C8E" w:rsidRDefault="00935709" w:rsidP="009357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6B1B5C"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9</w:t>
            </w:r>
            <w:r w:rsidR="006B1B5C" w:rsidRPr="00CF4C8E">
              <w:rPr>
                <w:rFonts w:ascii="Times New Roman" w:hAnsi="Times New Roman" w:cs="Times New Roman"/>
                <w:b/>
                <w:color w:val="0070C0"/>
                <w:sz w:val="24"/>
                <w:szCs w:val="24"/>
              </w:rPr>
              <w:t xml:space="preserve">.2022г. </w:t>
            </w:r>
            <w:r w:rsidR="006B1B5C">
              <w:rPr>
                <w:rFonts w:ascii="Times New Roman" w:hAnsi="Times New Roman" w:cs="Times New Roman"/>
                <w:b/>
                <w:color w:val="0070C0"/>
                <w:sz w:val="24"/>
                <w:szCs w:val="24"/>
                <w:lang w:val="ky-KG"/>
              </w:rPr>
              <w:t>10</w:t>
            </w:r>
            <w:r w:rsidR="006B1B5C" w:rsidRPr="00CF4C8E">
              <w:rPr>
                <w:rFonts w:ascii="Times New Roman" w:hAnsi="Times New Roman" w:cs="Times New Roman"/>
                <w:b/>
                <w:color w:val="0070C0"/>
                <w:sz w:val="24"/>
                <w:szCs w:val="24"/>
              </w:rPr>
              <w:t>:</w:t>
            </w:r>
            <w:r w:rsidR="006B1B5C" w:rsidRPr="00CF4C8E">
              <w:rPr>
                <w:rFonts w:ascii="Times New Roman" w:hAnsi="Times New Roman" w:cs="Times New Roman"/>
                <w:b/>
                <w:color w:val="0070C0"/>
                <w:sz w:val="24"/>
                <w:szCs w:val="24"/>
                <w:lang w:val="en-US"/>
              </w:rPr>
              <w:t>00</w:t>
            </w:r>
            <w:r w:rsidR="006B1B5C" w:rsidRPr="00CF4C8E">
              <w:rPr>
                <w:rFonts w:ascii="Times New Roman" w:hAnsi="Times New Roman" w:cs="Times New Roman"/>
                <w:b/>
                <w:color w:val="0070C0"/>
                <w:sz w:val="24"/>
                <w:szCs w:val="24"/>
              </w:rPr>
              <w:t xml:space="preserve"> часов </w:t>
            </w:r>
          </w:p>
        </w:tc>
      </w:tr>
      <w:tr w:rsidR="006B1B5C" w:rsidRPr="00CF4C8E" w:rsidTr="004118CE">
        <w:tc>
          <w:tcPr>
            <w:tcW w:w="3686" w:type="dxa"/>
            <w:shd w:val="clear" w:color="auto" w:fill="auto"/>
            <w:vAlign w:val="center"/>
          </w:tcPr>
          <w:p w:rsidR="006B1B5C" w:rsidRPr="00CF4C8E" w:rsidRDefault="006B1B5C"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B1B5C" w:rsidRPr="00CF4C8E" w:rsidRDefault="006B1B5C"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B1B5C" w:rsidRPr="00CF4C8E" w:rsidRDefault="00CC022C"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6B1B5C" w:rsidRPr="004F04AC">
                <w:rPr>
                  <w:rStyle w:val="a7"/>
                  <w:rFonts w:ascii="Arial" w:hAnsi="Arial" w:cs="Arial"/>
                  <w:b/>
                  <w:bCs/>
                  <w:sz w:val="21"/>
                  <w:szCs w:val="21"/>
                  <w:shd w:val="clear" w:color="auto" w:fill="FFFFFF"/>
                  <w:lang w:val="en-US"/>
                </w:rPr>
                <w:t>tkfpts</w:t>
              </w:r>
              <w:r w:rsidR="006B1B5C" w:rsidRPr="001A3E92">
                <w:rPr>
                  <w:rStyle w:val="a7"/>
                  <w:rFonts w:ascii="Arial" w:hAnsi="Arial" w:cs="Arial"/>
                  <w:b/>
                  <w:bCs/>
                  <w:sz w:val="21"/>
                  <w:szCs w:val="21"/>
                  <w:shd w:val="clear" w:color="auto" w:fill="FFFFFF"/>
                </w:rPr>
                <w:t>_</w:t>
              </w:r>
              <w:r w:rsidR="006B1B5C" w:rsidRPr="004F04AC">
                <w:rPr>
                  <w:rStyle w:val="a7"/>
                  <w:rFonts w:ascii="Arial" w:hAnsi="Arial" w:cs="Arial"/>
                  <w:b/>
                  <w:bCs/>
                  <w:sz w:val="21"/>
                  <w:szCs w:val="21"/>
                  <w:shd w:val="clear" w:color="auto" w:fill="FFFFFF"/>
                  <w:lang w:val="en-US"/>
                </w:rPr>
                <w:t>zakup</w:t>
              </w:r>
              <w:r w:rsidR="006B1B5C" w:rsidRPr="001A3E92">
                <w:rPr>
                  <w:rStyle w:val="a7"/>
                  <w:rFonts w:ascii="Arial" w:hAnsi="Arial" w:cs="Arial"/>
                  <w:b/>
                  <w:bCs/>
                  <w:sz w:val="21"/>
                  <w:szCs w:val="21"/>
                  <w:shd w:val="clear" w:color="auto" w:fill="FFFFFF"/>
                </w:rPr>
                <w:t>@</w:t>
              </w:r>
              <w:r w:rsidR="006B1B5C" w:rsidRPr="004F04AC">
                <w:rPr>
                  <w:rStyle w:val="a7"/>
                  <w:rFonts w:ascii="Arial" w:hAnsi="Arial" w:cs="Arial"/>
                  <w:b/>
                  <w:bCs/>
                  <w:sz w:val="21"/>
                  <w:szCs w:val="21"/>
                  <w:shd w:val="clear" w:color="auto" w:fill="FFFFFF"/>
                  <w:lang w:val="en-US"/>
                </w:rPr>
                <w:t>mail</w:t>
              </w:r>
              <w:r w:rsidR="006B1B5C" w:rsidRPr="001A3E92">
                <w:rPr>
                  <w:rStyle w:val="a7"/>
                  <w:rFonts w:ascii="Arial" w:hAnsi="Arial" w:cs="Arial"/>
                  <w:b/>
                  <w:bCs/>
                  <w:sz w:val="21"/>
                  <w:szCs w:val="21"/>
                  <w:shd w:val="clear" w:color="auto" w:fill="FFFFFF"/>
                </w:rPr>
                <w:t>.</w:t>
              </w:r>
              <w:r w:rsidR="006B1B5C" w:rsidRPr="004F04AC">
                <w:rPr>
                  <w:rStyle w:val="a7"/>
                  <w:rFonts w:ascii="Arial" w:hAnsi="Arial" w:cs="Arial"/>
                  <w:b/>
                  <w:bCs/>
                  <w:sz w:val="21"/>
                  <w:szCs w:val="21"/>
                  <w:shd w:val="clear" w:color="auto" w:fill="FFFFFF"/>
                  <w:lang w:val="en-US"/>
                </w:rPr>
                <w:t>ru</w:t>
              </w:r>
            </w:hyperlink>
          </w:p>
        </w:tc>
        <w:tc>
          <w:tcPr>
            <w:tcW w:w="3657" w:type="dxa"/>
            <w:shd w:val="clear" w:color="auto" w:fill="auto"/>
          </w:tcPr>
          <w:p w:rsidR="006B1B5C" w:rsidRPr="00CF4C8E" w:rsidRDefault="006B1B5C"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B1B5C" w:rsidRPr="00CF4C8E" w:rsidRDefault="00935709" w:rsidP="009357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6B1B5C">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9</w:t>
            </w:r>
            <w:r w:rsidR="006B1B5C">
              <w:rPr>
                <w:rFonts w:ascii="Times New Roman" w:hAnsi="Times New Roman" w:cs="Times New Roman"/>
                <w:b/>
                <w:color w:val="0070C0"/>
                <w:sz w:val="24"/>
                <w:szCs w:val="24"/>
              </w:rPr>
              <w:t xml:space="preserve">.2022г. </w:t>
            </w:r>
            <w:r w:rsidR="006B1B5C" w:rsidRPr="00CF4C8E">
              <w:rPr>
                <w:rFonts w:ascii="Times New Roman" w:hAnsi="Times New Roman" w:cs="Times New Roman"/>
                <w:b/>
                <w:color w:val="0070C0"/>
                <w:sz w:val="24"/>
                <w:szCs w:val="24"/>
              </w:rPr>
              <w:t xml:space="preserve"> </w:t>
            </w:r>
            <w:r w:rsidR="006B1B5C">
              <w:rPr>
                <w:rFonts w:ascii="Times New Roman" w:hAnsi="Times New Roman" w:cs="Times New Roman"/>
                <w:b/>
                <w:color w:val="0070C0"/>
                <w:sz w:val="24"/>
                <w:szCs w:val="24"/>
              </w:rPr>
              <w:t xml:space="preserve">до </w:t>
            </w:r>
            <w:r w:rsidR="006B1B5C">
              <w:rPr>
                <w:rFonts w:ascii="Times New Roman" w:hAnsi="Times New Roman" w:cs="Times New Roman"/>
                <w:b/>
                <w:color w:val="0070C0"/>
                <w:sz w:val="24"/>
                <w:szCs w:val="24"/>
                <w:lang w:val="ky-KG"/>
              </w:rPr>
              <w:t>09</w:t>
            </w:r>
            <w:r w:rsidR="006B1B5C" w:rsidRPr="00CF4C8E">
              <w:rPr>
                <w:rFonts w:ascii="Times New Roman" w:hAnsi="Times New Roman" w:cs="Times New Roman"/>
                <w:b/>
                <w:color w:val="0070C0"/>
                <w:sz w:val="24"/>
                <w:szCs w:val="24"/>
              </w:rPr>
              <w:t>:</w:t>
            </w:r>
            <w:r w:rsidR="006B1B5C">
              <w:rPr>
                <w:rFonts w:ascii="Times New Roman" w:hAnsi="Times New Roman" w:cs="Times New Roman"/>
                <w:b/>
                <w:color w:val="0070C0"/>
                <w:sz w:val="24"/>
                <w:szCs w:val="24"/>
              </w:rPr>
              <w:t xml:space="preserve">00 </w:t>
            </w:r>
          </w:p>
        </w:tc>
      </w:tr>
      <w:tr w:rsidR="006B1B5C" w:rsidRPr="00CF4C8E" w:rsidTr="004118CE">
        <w:trPr>
          <w:trHeight w:val="175"/>
        </w:trPr>
        <w:tc>
          <w:tcPr>
            <w:tcW w:w="3686" w:type="dxa"/>
            <w:shd w:val="clear" w:color="auto" w:fill="auto"/>
            <w:vAlign w:val="center"/>
          </w:tcPr>
          <w:p w:rsidR="006B1B5C" w:rsidRPr="00CF4C8E" w:rsidRDefault="006B1B5C" w:rsidP="004118C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B1B5C" w:rsidRPr="00270875" w:rsidRDefault="006B1B5C" w:rsidP="004118C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6B1B5C" w:rsidRPr="00CF4C8E" w:rsidRDefault="006B1B5C" w:rsidP="0093570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935709">
              <w:rPr>
                <w:rFonts w:ascii="Times New Roman" w:hAnsi="Times New Roman" w:cs="Times New Roman"/>
                <w:b/>
                <w:i/>
                <w:sz w:val="24"/>
                <w:szCs w:val="24"/>
              </w:rPr>
              <w:t>08</w:t>
            </w:r>
            <w:r w:rsidRPr="00CF4C8E">
              <w:rPr>
                <w:rFonts w:ascii="Times New Roman" w:hAnsi="Times New Roman" w:cs="Times New Roman"/>
                <w:b/>
                <w:i/>
                <w:sz w:val="24"/>
                <w:szCs w:val="24"/>
              </w:rPr>
              <w:t>.0</w:t>
            </w:r>
            <w:r w:rsidR="00935709">
              <w:rPr>
                <w:rFonts w:ascii="Times New Roman" w:hAnsi="Times New Roman" w:cs="Times New Roman"/>
                <w:b/>
                <w:i/>
                <w:sz w:val="24"/>
                <w:szCs w:val="24"/>
                <w:lang w:val="ky-KG"/>
              </w:rPr>
              <w:t>9</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6B1B5C" w:rsidRPr="00CF4C8E" w:rsidRDefault="006B1B5C" w:rsidP="006B1B5C">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B1B5C" w:rsidRPr="00CF4C8E" w:rsidRDefault="006B1B5C" w:rsidP="006B1B5C">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B1B5C" w:rsidRPr="00CF4C8E" w:rsidRDefault="006B1B5C" w:rsidP="006B1B5C">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6B1B5C" w:rsidRPr="00CF4C8E" w:rsidRDefault="006B1B5C" w:rsidP="006B1B5C">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B1B5C" w:rsidRPr="00CF4C8E" w:rsidRDefault="006B1B5C" w:rsidP="006B1B5C">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6B1B5C" w:rsidRPr="00CF4C8E" w:rsidRDefault="006B1B5C" w:rsidP="006B1B5C">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B1B5C" w:rsidRPr="00CF4C8E" w:rsidRDefault="006B1B5C" w:rsidP="006B1B5C">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B1B5C" w:rsidRPr="00CF4C8E" w:rsidRDefault="006B1B5C" w:rsidP="006B1B5C">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6B1B5C" w:rsidRPr="00CF4C8E" w:rsidRDefault="006B1B5C" w:rsidP="006B1B5C">
      <w:pPr>
        <w:pStyle w:val="a3"/>
        <w:tabs>
          <w:tab w:val="left" w:pos="851"/>
          <w:tab w:val="left" w:pos="993"/>
        </w:tabs>
        <w:ind w:left="720"/>
        <w:jc w:val="both"/>
      </w:pPr>
      <w:r w:rsidRPr="00CF4C8E">
        <w:t>ГОКЗ возвращается не позднее трех рабочих дней в случаях:</w:t>
      </w:r>
    </w:p>
    <w:p w:rsidR="006B1B5C" w:rsidRPr="00CF4C8E" w:rsidRDefault="006B1B5C" w:rsidP="006B1B5C">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B1B5C" w:rsidRPr="00CF4C8E" w:rsidRDefault="006B1B5C" w:rsidP="006B1B5C">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B1B5C" w:rsidRPr="00CF4C8E" w:rsidRDefault="006B1B5C" w:rsidP="006B1B5C">
      <w:pPr>
        <w:pStyle w:val="a3"/>
        <w:tabs>
          <w:tab w:val="left" w:pos="851"/>
          <w:tab w:val="left" w:pos="993"/>
        </w:tabs>
        <w:ind w:left="720"/>
        <w:jc w:val="both"/>
      </w:pPr>
      <w:r w:rsidRPr="00CF4C8E">
        <w:t>3) прекращения процедур закупок без заключения договора.</w:t>
      </w:r>
    </w:p>
    <w:p w:rsidR="006B1B5C" w:rsidRPr="00CF4C8E" w:rsidRDefault="006B1B5C" w:rsidP="006B1B5C">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B1B5C" w:rsidRPr="00CF4C8E" w:rsidRDefault="006B1B5C" w:rsidP="006B1B5C">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B1B5C" w:rsidRPr="00CF4C8E" w:rsidRDefault="006B1B5C" w:rsidP="006B1B5C">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B1B5C" w:rsidRPr="00CF4C8E" w:rsidRDefault="006B1B5C" w:rsidP="006B1B5C">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B1B5C" w:rsidRPr="00CF4C8E" w:rsidRDefault="006B1B5C" w:rsidP="006B1B5C">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B1B5C" w:rsidRPr="00CF4C8E" w:rsidRDefault="006B1B5C" w:rsidP="006B1B5C">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B1B5C" w:rsidRPr="00CF4C8E" w:rsidRDefault="006B1B5C" w:rsidP="006B1B5C">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B1B5C" w:rsidRPr="00CF4C8E" w:rsidRDefault="006B1B5C" w:rsidP="006B1B5C">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B1B5C" w:rsidRPr="00CF4C8E" w:rsidRDefault="006B1B5C" w:rsidP="006B1B5C">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B1B5C" w:rsidRPr="00CF4C8E" w:rsidRDefault="006B1B5C" w:rsidP="006B1B5C">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B1B5C" w:rsidRPr="00CF4C8E" w:rsidRDefault="006B1B5C" w:rsidP="006B1B5C">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B1B5C" w:rsidRPr="00CF4C8E" w:rsidRDefault="006B1B5C" w:rsidP="006B1B5C">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B1B5C" w:rsidRPr="00CF4C8E" w:rsidRDefault="006B1B5C" w:rsidP="006B1B5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6B1B5C" w:rsidRPr="00CF4C8E" w:rsidRDefault="006B1B5C" w:rsidP="006B1B5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B1B5C" w:rsidRPr="00CF4C8E" w:rsidRDefault="006B1B5C" w:rsidP="006B1B5C">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B1B5C" w:rsidRPr="00CF4C8E" w:rsidRDefault="006B1B5C" w:rsidP="006B1B5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B1B5C" w:rsidRPr="00CF4C8E" w:rsidRDefault="006B1B5C" w:rsidP="006B1B5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6B1B5C" w:rsidRPr="00CF4C8E" w:rsidRDefault="006B1B5C" w:rsidP="006B1B5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B1B5C" w:rsidRPr="00CF4C8E" w:rsidRDefault="006B1B5C" w:rsidP="006B1B5C">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B1B5C" w:rsidRPr="00CF4C8E" w:rsidRDefault="006B1B5C" w:rsidP="006B1B5C">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B1B5C" w:rsidRPr="00CF4C8E" w:rsidRDefault="006B1B5C" w:rsidP="006B1B5C">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B1B5C" w:rsidRPr="00CF4C8E" w:rsidRDefault="006B1B5C" w:rsidP="006B1B5C">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B1B5C" w:rsidRPr="00CF4C8E" w:rsidRDefault="006B1B5C" w:rsidP="006B1B5C">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B1B5C" w:rsidRPr="00CF4C8E" w:rsidRDefault="006B1B5C" w:rsidP="006B1B5C">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B1B5C" w:rsidRPr="00CF4C8E" w:rsidRDefault="006B1B5C" w:rsidP="006B1B5C">
      <w:pPr>
        <w:pStyle w:val="a3"/>
        <w:tabs>
          <w:tab w:val="left" w:pos="993"/>
        </w:tabs>
        <w:spacing w:line="259" w:lineRule="auto"/>
        <w:ind w:left="567"/>
        <w:jc w:val="both"/>
        <w:rPr>
          <w:rFonts w:eastAsiaTheme="minorHAnsi"/>
        </w:rPr>
      </w:pPr>
      <w:r w:rsidRPr="00CF4C8E">
        <w:rPr>
          <w:rFonts w:eastAsiaTheme="minorHAnsi"/>
        </w:rPr>
        <w:t>Приложение:</w:t>
      </w:r>
    </w:p>
    <w:p w:rsidR="006B1B5C" w:rsidRPr="00CF4C8E" w:rsidRDefault="006B1B5C" w:rsidP="006B1B5C">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B1B5C" w:rsidRPr="00CF4C8E" w:rsidRDefault="006B1B5C" w:rsidP="006B1B5C">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B1B5C" w:rsidRPr="00CF4C8E" w:rsidRDefault="006B1B5C" w:rsidP="006B1B5C">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B1B5C" w:rsidRPr="00CF4C8E" w:rsidRDefault="006B1B5C" w:rsidP="006B1B5C">
      <w:pPr>
        <w:tabs>
          <w:tab w:val="left" w:pos="993"/>
        </w:tabs>
        <w:spacing w:after="0" w:line="240" w:lineRule="auto"/>
        <w:jc w:val="both"/>
        <w:rPr>
          <w:rFonts w:ascii="Times New Roman" w:eastAsiaTheme="minorHAnsi" w:hAnsi="Times New Roman" w:cs="Times New Roman"/>
          <w:sz w:val="24"/>
          <w:szCs w:val="24"/>
        </w:rPr>
      </w:pPr>
    </w:p>
    <w:p w:rsidR="006B1B5C" w:rsidRPr="00CF4C8E" w:rsidRDefault="006B1B5C" w:rsidP="006B1B5C">
      <w:pPr>
        <w:tabs>
          <w:tab w:val="left" w:pos="993"/>
        </w:tabs>
        <w:spacing w:after="0" w:line="240" w:lineRule="auto"/>
        <w:jc w:val="both"/>
        <w:rPr>
          <w:rFonts w:ascii="Times New Roman" w:eastAsiaTheme="minorHAnsi" w:hAnsi="Times New Roman" w:cs="Times New Roman"/>
          <w:sz w:val="24"/>
          <w:szCs w:val="24"/>
        </w:rPr>
      </w:pPr>
    </w:p>
    <w:p w:rsidR="006B1B5C" w:rsidRPr="00CF4C8E" w:rsidRDefault="006B1B5C" w:rsidP="006B1B5C">
      <w:pPr>
        <w:rPr>
          <w:rFonts w:ascii="Tahoma" w:eastAsiaTheme="minorHAnsi" w:hAnsi="Tahoma" w:cs="Tahoma"/>
          <w:b/>
          <w:sz w:val="24"/>
          <w:szCs w:val="24"/>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p w:rsidR="006B1B5C" w:rsidRDefault="006B1B5C" w:rsidP="006B1B5C">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6B1B5C" w:rsidRPr="000D5ACC" w:rsidTr="004118CE">
        <w:tc>
          <w:tcPr>
            <w:tcW w:w="817" w:type="dxa"/>
          </w:tcPr>
          <w:p w:rsidR="006B1B5C" w:rsidRPr="006503D3" w:rsidRDefault="006B1B5C" w:rsidP="004118CE">
            <w:pPr>
              <w:pStyle w:val="a3"/>
            </w:pPr>
          </w:p>
        </w:tc>
        <w:tc>
          <w:tcPr>
            <w:tcW w:w="9497" w:type="dxa"/>
          </w:tcPr>
          <w:p w:rsidR="006B1B5C" w:rsidRPr="00553E50" w:rsidRDefault="006B1B5C" w:rsidP="004118C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935709">
              <w:rPr>
                <w:rFonts w:ascii="Times New Roman" w:hAnsi="Times New Roman" w:cs="Times New Roman"/>
                <w:b/>
                <w:sz w:val="28"/>
                <w:szCs w:val="28"/>
                <w:lang w:val="ky-KG"/>
              </w:rPr>
              <w:t>11</w:t>
            </w:r>
          </w:p>
          <w:p w:rsidR="006B1B5C" w:rsidRPr="005117AB" w:rsidRDefault="006B1B5C" w:rsidP="004118C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6B1B5C" w:rsidRPr="00CC022C" w:rsidTr="004118CE">
        <w:tc>
          <w:tcPr>
            <w:tcW w:w="817" w:type="dxa"/>
          </w:tcPr>
          <w:p w:rsidR="006B1B5C" w:rsidRPr="006503D3" w:rsidRDefault="006B1B5C" w:rsidP="004118CE">
            <w:pPr>
              <w:pStyle w:val="a3"/>
              <w:numPr>
                <w:ilvl w:val="0"/>
                <w:numId w:val="4"/>
              </w:numPr>
              <w:contextualSpacing/>
            </w:pPr>
          </w:p>
        </w:tc>
        <w:tc>
          <w:tcPr>
            <w:tcW w:w="9497" w:type="dxa"/>
          </w:tcPr>
          <w:p w:rsidR="006B1B5C" w:rsidRDefault="006B1B5C" w:rsidP="004118CE">
            <w:pPr>
              <w:rPr>
                <w:rFonts w:ascii="Times New Roman" w:hAnsi="Times New Roman" w:cs="Times New Roman"/>
                <w:b/>
                <w:bCs/>
                <w:sz w:val="24"/>
                <w:szCs w:val="24"/>
              </w:rPr>
            </w:pPr>
            <w:r w:rsidRPr="00437B05">
              <w:rPr>
                <w:rFonts w:ascii="Times New Roman" w:hAnsi="Times New Roman" w:cs="Times New Roman"/>
                <w:b/>
                <w:bCs/>
                <w:sz w:val="24"/>
                <w:szCs w:val="24"/>
              </w:rPr>
              <w:t>Наименование и реквизиты закупающей 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 «</w:t>
            </w:r>
            <w:r w:rsidRPr="00101047">
              <w:rPr>
                <w:rFonts w:ascii="Times New Roman" w:hAnsi="Times New Roman" w:cs="Times New Roman"/>
                <w:color w:val="0070C0"/>
                <w:sz w:val="24"/>
                <w:szCs w:val="24"/>
              </w:rPr>
              <w:t>Таш</w:t>
            </w:r>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6B1B5C" w:rsidRPr="00101047" w:rsidRDefault="006B1B5C" w:rsidP="004118C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r w:rsidRPr="00101047">
              <w:rPr>
                <w:rFonts w:ascii="Times New Roman" w:hAnsi="Times New Roman"/>
                <w:bCs/>
                <w:sz w:val="24"/>
                <w:szCs w:val="24"/>
              </w:rPr>
              <w:t>Таш-К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6B1B5C" w:rsidRPr="00101047" w:rsidRDefault="006B1B5C" w:rsidP="004118CE">
            <w:pPr>
              <w:pStyle w:val="a5"/>
              <w:rPr>
                <w:rFonts w:ascii="Times New Roman" w:hAnsi="Times New Roman"/>
                <w:sz w:val="24"/>
                <w:szCs w:val="24"/>
              </w:rPr>
            </w:pPr>
            <w:r>
              <w:rPr>
                <w:rFonts w:ascii="Times New Roman" w:hAnsi="Times New Roman"/>
                <w:sz w:val="24"/>
                <w:szCs w:val="24"/>
                <w:lang w:val="ky-KG"/>
              </w:rPr>
              <w:t xml:space="preserve">Улица </w:t>
            </w:r>
            <w:r w:rsidRPr="00101047">
              <w:rPr>
                <w:rFonts w:ascii="Times New Roman" w:hAnsi="Times New Roman"/>
                <w:sz w:val="24"/>
                <w:szCs w:val="24"/>
              </w:rPr>
              <w:t>Чыныбаева № 111/а</w:t>
            </w:r>
          </w:p>
          <w:p w:rsidR="006B1B5C" w:rsidRPr="00101047" w:rsidRDefault="006B1B5C" w:rsidP="004118C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6B1B5C" w:rsidRPr="00101047" w:rsidRDefault="006B1B5C" w:rsidP="004118C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6B1B5C" w:rsidRPr="00101047" w:rsidRDefault="006B1B5C" w:rsidP="004118C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6B1B5C" w:rsidRDefault="006B1B5C" w:rsidP="004118C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6B1B5C" w:rsidRPr="00101047" w:rsidRDefault="006B1B5C" w:rsidP="004118C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6B1B5C" w:rsidRDefault="006B1B5C" w:rsidP="004118C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6B1B5C" w:rsidRPr="005117AB" w:rsidRDefault="006B1B5C" w:rsidP="004118C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6B1B5C" w:rsidRPr="0058680B" w:rsidTr="004118CE">
        <w:tc>
          <w:tcPr>
            <w:tcW w:w="817" w:type="dxa"/>
          </w:tcPr>
          <w:p w:rsidR="006B1B5C" w:rsidRPr="00101047" w:rsidRDefault="006B1B5C" w:rsidP="004118CE">
            <w:pPr>
              <w:pStyle w:val="a3"/>
              <w:numPr>
                <w:ilvl w:val="0"/>
                <w:numId w:val="4"/>
              </w:numPr>
              <w:contextualSpacing/>
              <w:rPr>
                <w:lang w:val="en-US"/>
              </w:rPr>
            </w:pPr>
          </w:p>
        </w:tc>
        <w:tc>
          <w:tcPr>
            <w:tcW w:w="9497" w:type="dxa"/>
          </w:tcPr>
          <w:p w:rsidR="006B1B5C" w:rsidRPr="00180072" w:rsidRDefault="006B1B5C" w:rsidP="00935709">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935709" w:rsidRPr="00E95C8E">
              <w:rPr>
                <w:rFonts w:ascii="Times New Roman" w:hAnsi="Times New Roman" w:cs="Times New Roman"/>
                <w:b/>
                <w:color w:val="0070C0"/>
                <w:sz w:val="24"/>
                <w:szCs w:val="24"/>
              </w:rPr>
              <w:t xml:space="preserve"> поставк</w:t>
            </w:r>
            <w:r w:rsidR="00935709">
              <w:rPr>
                <w:rFonts w:ascii="Times New Roman" w:hAnsi="Times New Roman" w:cs="Times New Roman"/>
                <w:b/>
                <w:color w:val="0070C0"/>
                <w:sz w:val="24"/>
                <w:szCs w:val="24"/>
              </w:rPr>
              <w:t>а</w:t>
            </w:r>
            <w:r w:rsidR="00935709">
              <w:rPr>
                <w:rFonts w:ascii="Times New Roman" w:hAnsi="Times New Roman" w:cs="Times New Roman"/>
                <w:b/>
                <w:color w:val="0070C0"/>
                <w:sz w:val="24"/>
                <w:szCs w:val="24"/>
                <w:lang w:val="ky-KG"/>
              </w:rPr>
              <w:t xml:space="preserve">  железобетонных колец, стальных уголков и швеллеров</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58680B" w:rsidRDefault="006B1B5C" w:rsidP="004118C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156A07" w:rsidRDefault="006B1B5C" w:rsidP="004118C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58680B" w:rsidRDefault="006B1B5C" w:rsidP="004118C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9D7EE8" w:rsidRDefault="006B1B5C" w:rsidP="004118C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6B1B5C" w:rsidRPr="0058680B" w:rsidTr="004118CE">
        <w:trPr>
          <w:trHeight w:val="828"/>
        </w:trPr>
        <w:tc>
          <w:tcPr>
            <w:tcW w:w="817" w:type="dxa"/>
          </w:tcPr>
          <w:p w:rsidR="006B1B5C" w:rsidRPr="006503D3" w:rsidRDefault="006B1B5C" w:rsidP="004118CE">
            <w:pPr>
              <w:pStyle w:val="a3"/>
              <w:numPr>
                <w:ilvl w:val="0"/>
                <w:numId w:val="4"/>
              </w:numPr>
              <w:contextualSpacing/>
            </w:pPr>
          </w:p>
        </w:tc>
        <w:tc>
          <w:tcPr>
            <w:tcW w:w="9497" w:type="dxa"/>
          </w:tcPr>
          <w:p w:rsidR="006B1B5C" w:rsidRPr="00A8149A" w:rsidRDefault="006B1B5C" w:rsidP="004118C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6B1B5C" w:rsidRPr="00101047" w:rsidTr="004118CE">
              <w:trPr>
                <w:tblCellSpacing w:w="15" w:type="dxa"/>
                <w:jc w:val="center"/>
              </w:trPr>
              <w:tc>
                <w:tcPr>
                  <w:tcW w:w="0" w:type="auto"/>
                  <w:vAlign w:val="center"/>
                  <w:hideMark/>
                </w:tcPr>
                <w:p w:rsidR="006B1B5C" w:rsidRPr="00553E50" w:rsidRDefault="006B1B5C" w:rsidP="00CC022C">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полный пакет  конкурсной документации (заявка) с установленным паролем доступа.</w:t>
                  </w:r>
                </w:p>
                <w:p w:rsidR="006B1B5C" w:rsidRDefault="006B1B5C" w:rsidP="00CC022C">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6B1B5C" w:rsidRDefault="006B1B5C" w:rsidP="00CC022C">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6B1B5C" w:rsidRPr="00553E50" w:rsidRDefault="006B1B5C" w:rsidP="00CC022C">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6B1B5C" w:rsidRDefault="006B1B5C" w:rsidP="00CC022C">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6B1B5C" w:rsidRPr="00943C82" w:rsidRDefault="006B1B5C" w:rsidP="00CC022C">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6B1B5C" w:rsidRPr="00AC5E9D" w:rsidRDefault="006B1B5C" w:rsidP="00CC022C">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6B1B5C" w:rsidRPr="00943C82" w:rsidRDefault="006B1B5C" w:rsidP="00CC022C">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6B1B5C" w:rsidRPr="00101047" w:rsidRDefault="006B1B5C" w:rsidP="00CC022C">
                  <w:pPr>
                    <w:pStyle w:val="a3"/>
                    <w:framePr w:hSpace="180" w:wrap="around" w:vAnchor="page" w:hAnchor="margin" w:xAlign="center" w:y="1261"/>
                    <w:spacing w:before="100" w:beforeAutospacing="1" w:after="100" w:afterAutospacing="1"/>
                  </w:pPr>
                </w:p>
              </w:tc>
            </w:tr>
          </w:tbl>
          <w:p w:rsidR="006B1B5C" w:rsidRPr="000D5ACC" w:rsidRDefault="006B1B5C" w:rsidP="004118CE">
            <w:pPr>
              <w:spacing w:before="100" w:beforeAutospacing="1" w:after="100" w:afterAutospacing="1"/>
              <w:rPr>
                <w:rFonts w:ascii="Times New Roman" w:eastAsia="Times New Roman" w:hAnsi="Times New Roman" w:cs="Times New Roman"/>
                <w:sz w:val="24"/>
                <w:szCs w:val="24"/>
              </w:rPr>
            </w:pP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58680B" w:rsidRDefault="006B1B5C" w:rsidP="004118C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101047" w:rsidRDefault="006B1B5C" w:rsidP="004118C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6B1B5C" w:rsidRDefault="006B1B5C" w:rsidP="004118CE">
            <w:pPr>
              <w:rPr>
                <w:rFonts w:ascii="Times New Roman" w:hAnsi="Times New Roman" w:cs="Times New Roman"/>
                <w:sz w:val="24"/>
                <w:szCs w:val="24"/>
              </w:rPr>
            </w:pPr>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6B1B5C" w:rsidRDefault="006B1B5C" w:rsidP="004118CE">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6B1B5C" w:rsidRPr="00C87BF8" w:rsidRDefault="006B1B5C" w:rsidP="004118C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6B1B5C" w:rsidRPr="0058680B" w:rsidTr="004118CE">
        <w:trPr>
          <w:trHeight w:val="1058"/>
        </w:trPr>
        <w:tc>
          <w:tcPr>
            <w:tcW w:w="817" w:type="dxa"/>
          </w:tcPr>
          <w:p w:rsidR="006B1B5C" w:rsidRPr="006503D3" w:rsidRDefault="006B1B5C" w:rsidP="004118CE">
            <w:pPr>
              <w:pStyle w:val="a3"/>
              <w:numPr>
                <w:ilvl w:val="0"/>
                <w:numId w:val="4"/>
              </w:numPr>
              <w:contextualSpacing/>
            </w:pPr>
          </w:p>
        </w:tc>
        <w:tc>
          <w:tcPr>
            <w:tcW w:w="9497" w:type="dxa"/>
          </w:tcPr>
          <w:p w:rsidR="006B1B5C" w:rsidRPr="0058680B" w:rsidRDefault="006B1B5C" w:rsidP="004118C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935709">
              <w:rPr>
                <w:rFonts w:ascii="Times New Roman" w:hAnsi="Times New Roman" w:cs="Times New Roman"/>
                <w:sz w:val="24"/>
                <w:szCs w:val="24"/>
                <w:lang w:val="ky-KG"/>
              </w:rPr>
              <w:t>08</w:t>
            </w:r>
            <w:r w:rsidRPr="001B4B01">
              <w:rPr>
                <w:rFonts w:ascii="Times New Roman" w:hAnsi="Times New Roman" w:cs="Times New Roman"/>
                <w:sz w:val="24"/>
                <w:szCs w:val="24"/>
              </w:rPr>
              <w:t>.0</w:t>
            </w:r>
            <w:r w:rsidR="00935709">
              <w:rPr>
                <w:rFonts w:ascii="Times New Roman" w:hAnsi="Times New Roman" w:cs="Times New Roman"/>
                <w:sz w:val="24"/>
                <w:szCs w:val="24"/>
                <w:lang w:val="ky-KG"/>
              </w:rPr>
              <w:t>9</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6B1B5C" w:rsidRPr="000357C6" w:rsidRDefault="006B1B5C" w:rsidP="004118C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p>
          <w:p w:rsidR="006B1B5C" w:rsidRDefault="006B1B5C" w:rsidP="004118C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935709">
              <w:rPr>
                <w:rFonts w:ascii="Times New Roman" w:hAnsi="Times New Roman" w:cs="Times New Roman"/>
                <w:sz w:val="24"/>
                <w:szCs w:val="24"/>
                <w:lang w:val="ky-KG"/>
              </w:rPr>
              <w:t>08</w:t>
            </w:r>
            <w:r w:rsidRPr="001B4B01">
              <w:rPr>
                <w:rFonts w:ascii="Times New Roman" w:hAnsi="Times New Roman" w:cs="Times New Roman"/>
                <w:sz w:val="24"/>
                <w:szCs w:val="24"/>
              </w:rPr>
              <w:t>.0</w:t>
            </w:r>
            <w:r w:rsidR="00935709">
              <w:rPr>
                <w:rFonts w:ascii="Times New Roman" w:hAnsi="Times New Roman" w:cs="Times New Roman"/>
                <w:sz w:val="24"/>
                <w:szCs w:val="24"/>
              </w:rPr>
              <w:t>9</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6B1B5C" w:rsidRPr="001B4B01" w:rsidRDefault="006B1B5C" w:rsidP="004118C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6B1B5C" w:rsidRPr="0015749F" w:rsidRDefault="006B1B5C" w:rsidP="00CC022C">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CC022C">
              <w:rPr>
                <w:rFonts w:ascii="Times New Roman" w:hAnsi="Times New Roman" w:cs="Times New Roman"/>
                <w:sz w:val="24"/>
                <w:szCs w:val="24"/>
                <w:lang w:val="ky-KG"/>
              </w:rPr>
              <w:t>08</w:t>
            </w:r>
            <w:r>
              <w:rPr>
                <w:rFonts w:ascii="Times New Roman" w:hAnsi="Times New Roman" w:cs="Times New Roman"/>
                <w:sz w:val="24"/>
                <w:szCs w:val="24"/>
              </w:rPr>
              <w:t>.0</w:t>
            </w:r>
            <w:r w:rsidR="00CC022C">
              <w:rPr>
                <w:rFonts w:ascii="Times New Roman" w:hAnsi="Times New Roman" w:cs="Times New Roman"/>
                <w:sz w:val="24"/>
                <w:szCs w:val="24"/>
                <w:lang w:val="ky-KG"/>
              </w:rPr>
              <w:t>9</w:t>
            </w:r>
            <w:bookmarkStart w:id="1" w:name="_GoBack"/>
            <w:bookmarkEnd w:id="1"/>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6B1B5C" w:rsidRPr="0058680B" w:rsidTr="004118CE">
        <w:trPr>
          <w:trHeight w:val="562"/>
        </w:trPr>
        <w:tc>
          <w:tcPr>
            <w:tcW w:w="817" w:type="dxa"/>
          </w:tcPr>
          <w:p w:rsidR="006B1B5C" w:rsidRPr="006503D3" w:rsidRDefault="006B1B5C" w:rsidP="004118CE">
            <w:pPr>
              <w:pStyle w:val="a3"/>
              <w:numPr>
                <w:ilvl w:val="0"/>
                <w:numId w:val="4"/>
              </w:numPr>
              <w:contextualSpacing/>
            </w:pPr>
          </w:p>
        </w:tc>
        <w:tc>
          <w:tcPr>
            <w:tcW w:w="9497" w:type="dxa"/>
          </w:tcPr>
          <w:p w:rsidR="006B1B5C" w:rsidRPr="001C5096" w:rsidRDefault="006B1B5C" w:rsidP="004118C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6B1B5C" w:rsidRPr="0058680B" w:rsidRDefault="006B1B5C" w:rsidP="004118C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15749F" w:rsidRDefault="006B1B5C" w:rsidP="004118C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58680B" w:rsidRDefault="006B1B5C" w:rsidP="004118C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1C5096" w:rsidRDefault="006B1B5C" w:rsidP="004118C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1B4B01" w:rsidRDefault="006B1B5C" w:rsidP="004118C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6B1B5C" w:rsidRPr="0058680B" w:rsidTr="004118CE">
        <w:trPr>
          <w:trHeight w:val="2532"/>
        </w:trPr>
        <w:tc>
          <w:tcPr>
            <w:tcW w:w="817" w:type="dxa"/>
          </w:tcPr>
          <w:p w:rsidR="006B1B5C" w:rsidRPr="006503D3" w:rsidRDefault="006B1B5C" w:rsidP="004118CE">
            <w:pPr>
              <w:pStyle w:val="a3"/>
              <w:numPr>
                <w:ilvl w:val="0"/>
                <w:numId w:val="4"/>
              </w:numPr>
              <w:contextualSpacing/>
            </w:pPr>
          </w:p>
        </w:tc>
        <w:tc>
          <w:tcPr>
            <w:tcW w:w="9497" w:type="dxa"/>
          </w:tcPr>
          <w:p w:rsidR="006B1B5C" w:rsidRPr="00294482" w:rsidRDefault="006B1B5C" w:rsidP="004118C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6B1B5C" w:rsidRDefault="006B1B5C" w:rsidP="004118CE">
            <w:pPr>
              <w:pStyle w:val="a3"/>
              <w:numPr>
                <w:ilvl w:val="0"/>
                <w:numId w:val="3"/>
              </w:numPr>
              <w:contextualSpacing/>
            </w:pPr>
            <w:r>
              <w:t>Поставщик не соответствует квалификационным требованиям Закупающей организации.</w:t>
            </w:r>
          </w:p>
          <w:p w:rsidR="006B1B5C" w:rsidRDefault="006B1B5C" w:rsidP="004118CE">
            <w:pPr>
              <w:pStyle w:val="a3"/>
              <w:numPr>
                <w:ilvl w:val="0"/>
                <w:numId w:val="3"/>
              </w:numPr>
              <w:contextualSpacing/>
            </w:pPr>
            <w:r>
              <w:t>Конкурсная заявка, по существу не отвечает требования конкурсной документации.</w:t>
            </w:r>
          </w:p>
          <w:p w:rsidR="006B1B5C" w:rsidRDefault="006B1B5C" w:rsidP="004118C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6B1B5C" w:rsidRDefault="006B1B5C" w:rsidP="004118CE">
            <w:pPr>
              <w:pStyle w:val="a3"/>
              <w:numPr>
                <w:ilvl w:val="0"/>
                <w:numId w:val="3"/>
              </w:numPr>
              <w:contextualSpacing/>
            </w:pPr>
            <w:r>
              <w:t>Поставщик предоставил более одной конкурсной заявки.</w:t>
            </w:r>
          </w:p>
          <w:p w:rsidR="006B1B5C" w:rsidRDefault="006B1B5C" w:rsidP="004118CE">
            <w:pPr>
              <w:pStyle w:val="a3"/>
              <w:numPr>
                <w:ilvl w:val="0"/>
                <w:numId w:val="3"/>
              </w:numPr>
              <w:contextualSpacing/>
            </w:pPr>
            <w:r>
              <w:t>Минимальная цена по конкурсу превышает планируемую сумму закупки.</w:t>
            </w:r>
          </w:p>
          <w:p w:rsidR="006B1B5C" w:rsidRPr="00294482" w:rsidRDefault="006B1B5C" w:rsidP="004118CE">
            <w:pPr>
              <w:pStyle w:val="a3"/>
            </w:pPr>
          </w:p>
        </w:tc>
      </w:tr>
      <w:tr w:rsidR="006B1B5C" w:rsidRPr="0058680B" w:rsidTr="004118CE">
        <w:tc>
          <w:tcPr>
            <w:tcW w:w="817" w:type="dxa"/>
          </w:tcPr>
          <w:p w:rsidR="006B1B5C" w:rsidRPr="006503D3" w:rsidRDefault="006B1B5C" w:rsidP="004118CE">
            <w:pPr>
              <w:pStyle w:val="a3"/>
              <w:numPr>
                <w:ilvl w:val="0"/>
                <w:numId w:val="4"/>
              </w:numPr>
              <w:contextualSpacing/>
            </w:pPr>
          </w:p>
        </w:tc>
        <w:tc>
          <w:tcPr>
            <w:tcW w:w="9497" w:type="dxa"/>
          </w:tcPr>
          <w:p w:rsidR="006B1B5C" w:rsidRPr="00156A07" w:rsidRDefault="006B1B5C" w:rsidP="004118C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6B1B5C" w:rsidRDefault="006B1B5C" w:rsidP="006B1B5C">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935709">
        <w:rPr>
          <w:rFonts w:ascii="Times New Roman" w:hAnsi="Times New Roman" w:cs="Times New Roman"/>
          <w:color w:val="0070C0"/>
          <w:sz w:val="24"/>
          <w:szCs w:val="24"/>
          <w:lang w:val="ky-KG"/>
        </w:rPr>
        <w:t>11</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6B1B5C" w:rsidRPr="00822247" w:rsidRDefault="006B1B5C" w:rsidP="006B1B5C">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6B1B5C" w:rsidRDefault="006B1B5C" w:rsidP="006B1B5C">
      <w:pPr>
        <w:rPr>
          <w:rFonts w:ascii="Times New Roman" w:hAnsi="Times New Roman" w:cs="Times New Roman"/>
          <w:sz w:val="24"/>
          <w:szCs w:val="24"/>
        </w:rPr>
      </w:pPr>
      <w:r>
        <w:rPr>
          <w:rFonts w:ascii="Times New Roman" w:hAnsi="Times New Roman" w:cs="Times New Roman"/>
          <w:sz w:val="24"/>
          <w:szCs w:val="24"/>
        </w:rPr>
        <w:t xml:space="preserve">                                                                                                            </w:t>
      </w:r>
    </w:p>
    <w:p w:rsidR="006B1B5C" w:rsidRDefault="006B1B5C" w:rsidP="006B1B5C">
      <w:pPr>
        <w:rPr>
          <w:rFonts w:ascii="Times New Roman" w:hAnsi="Times New Roman" w:cs="Times New Roman"/>
          <w:sz w:val="24"/>
          <w:szCs w:val="24"/>
        </w:rPr>
      </w:pPr>
    </w:p>
    <w:p w:rsidR="006B1B5C" w:rsidRDefault="006B1B5C" w:rsidP="006B1B5C">
      <w:pPr>
        <w:rPr>
          <w:rFonts w:ascii="Times New Roman" w:hAnsi="Times New Roman" w:cs="Times New Roman"/>
          <w:sz w:val="24"/>
          <w:szCs w:val="24"/>
        </w:rPr>
      </w:pPr>
    </w:p>
    <w:p w:rsidR="006B1B5C" w:rsidRPr="00BA380F" w:rsidRDefault="006B1B5C" w:rsidP="006B1B5C">
      <w:pPr>
        <w:rPr>
          <w:rFonts w:ascii="Times New Roman" w:hAnsi="Times New Roman" w:cs="Times New Roman"/>
          <w:color w:val="0070C0"/>
          <w:sz w:val="24"/>
          <w:szCs w:val="24"/>
        </w:rPr>
      </w:pPr>
    </w:p>
    <w:p w:rsidR="006B1B5C" w:rsidRDefault="00935709" w:rsidP="006B1B5C">
      <w:pPr>
        <w:spacing w:after="0"/>
        <w:jc w:val="right"/>
        <w:rPr>
          <w:rFonts w:ascii="Times New Roman" w:hAnsi="Times New Roman" w:cs="Times New Roman"/>
          <w:b/>
          <w:i/>
          <w:sz w:val="28"/>
          <w:szCs w:val="28"/>
        </w:rPr>
      </w:pPr>
      <w:r>
        <w:rPr>
          <w:rFonts w:ascii="Times New Roman" w:hAnsi="Times New Roman" w:cs="Times New Roman"/>
          <w:b/>
          <w:i/>
          <w:sz w:val="28"/>
          <w:szCs w:val="28"/>
        </w:rPr>
        <w:t>Конкурс №11</w:t>
      </w:r>
      <w:r w:rsidR="006B1B5C">
        <w:rPr>
          <w:rFonts w:ascii="Times New Roman" w:hAnsi="Times New Roman" w:cs="Times New Roman"/>
          <w:b/>
          <w:i/>
          <w:sz w:val="28"/>
          <w:szCs w:val="28"/>
        </w:rPr>
        <w:t xml:space="preserve"> </w:t>
      </w:r>
    </w:p>
    <w:p w:rsidR="006B1B5C" w:rsidRDefault="006B1B5C" w:rsidP="006B1B5C">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6B1B5C" w:rsidRDefault="006B1B5C" w:rsidP="006B1B5C">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6B1B5C" w:rsidRPr="00F85598" w:rsidTr="004118CE">
        <w:trPr>
          <w:trHeight w:val="477"/>
        </w:trPr>
        <w:tc>
          <w:tcPr>
            <w:tcW w:w="723" w:type="dxa"/>
          </w:tcPr>
          <w:p w:rsidR="006B1B5C" w:rsidRPr="00F85598" w:rsidRDefault="006B1B5C"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6B1B5C" w:rsidRPr="00F85598" w:rsidRDefault="006B1B5C"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6B1B5C" w:rsidRPr="003905F1" w:rsidRDefault="006B1B5C" w:rsidP="004118C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6B1B5C" w:rsidRPr="00F85598" w:rsidRDefault="006B1B5C"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6B1B5C" w:rsidRPr="00F85598" w:rsidRDefault="006B1B5C"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6B1B5C" w:rsidRPr="00F85598" w:rsidRDefault="006B1B5C"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B1B5C" w:rsidRPr="00F85598" w:rsidTr="004118CE">
        <w:trPr>
          <w:trHeight w:val="413"/>
        </w:trPr>
        <w:tc>
          <w:tcPr>
            <w:tcW w:w="723" w:type="dxa"/>
          </w:tcPr>
          <w:p w:rsidR="006B1B5C" w:rsidRPr="00F85598" w:rsidRDefault="006B1B5C" w:rsidP="004118C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6B1B5C" w:rsidRPr="003905F1" w:rsidRDefault="00935709" w:rsidP="00935709">
            <w:pPr>
              <w:tabs>
                <w:tab w:val="left" w:pos="225"/>
              </w:tabs>
              <w:rPr>
                <w:rFonts w:ascii="Times New Roman" w:hAnsi="Times New Roman" w:cs="Times New Roman"/>
                <w:sz w:val="24"/>
                <w:szCs w:val="24"/>
                <w:lang w:val="ky-KG"/>
              </w:rPr>
            </w:pPr>
            <w:r w:rsidRPr="00E95C8E">
              <w:rPr>
                <w:rFonts w:ascii="Times New Roman" w:hAnsi="Times New Roman" w:cs="Times New Roman"/>
                <w:b/>
                <w:color w:val="0070C0"/>
                <w:sz w:val="24"/>
                <w:szCs w:val="24"/>
              </w:rPr>
              <w:t>поставк</w:t>
            </w:r>
            <w:r>
              <w:rPr>
                <w:rFonts w:ascii="Times New Roman" w:hAnsi="Times New Roman" w:cs="Times New Roman"/>
                <w:b/>
                <w:color w:val="0070C0"/>
                <w:sz w:val="24"/>
                <w:szCs w:val="24"/>
              </w:rPr>
              <w:t>а</w:t>
            </w:r>
            <w:r>
              <w:rPr>
                <w:rFonts w:ascii="Times New Roman" w:hAnsi="Times New Roman" w:cs="Times New Roman"/>
                <w:b/>
                <w:color w:val="0070C0"/>
                <w:sz w:val="24"/>
                <w:szCs w:val="24"/>
                <w:lang w:val="ky-KG"/>
              </w:rPr>
              <w:t xml:space="preserve"> железобетонных колец, стальных уголков и швеллеров</w:t>
            </w:r>
          </w:p>
        </w:tc>
        <w:tc>
          <w:tcPr>
            <w:tcW w:w="1275" w:type="dxa"/>
          </w:tcPr>
          <w:p w:rsidR="006B1B5C" w:rsidRPr="00822247" w:rsidRDefault="00935709" w:rsidP="004118CE">
            <w:pPr>
              <w:tabs>
                <w:tab w:val="left" w:pos="225"/>
              </w:tabs>
              <w:jc w:val="center"/>
              <w:rPr>
                <w:rFonts w:ascii="Times New Roman" w:hAnsi="Times New Roman" w:cs="Times New Roman"/>
                <w:sz w:val="24"/>
                <w:szCs w:val="24"/>
                <w:lang w:val="ky-KG"/>
              </w:rPr>
            </w:pPr>
            <w:r w:rsidRPr="00935709">
              <w:rPr>
                <w:rFonts w:ascii="Times New Roman" w:hAnsi="Times New Roman" w:cs="Times New Roman"/>
                <w:color w:val="0070C0"/>
                <w:sz w:val="24"/>
                <w:szCs w:val="24"/>
                <w:lang w:val="ky-KG"/>
              </w:rPr>
              <w:t>316</w:t>
            </w:r>
            <w:r>
              <w:rPr>
                <w:rFonts w:ascii="Times New Roman" w:hAnsi="Times New Roman" w:cs="Times New Roman"/>
                <w:color w:val="0070C0"/>
                <w:sz w:val="24"/>
                <w:szCs w:val="24"/>
                <w:lang w:val="ky-KG"/>
              </w:rPr>
              <w:t xml:space="preserve"> </w:t>
            </w:r>
            <w:r w:rsidRPr="00935709">
              <w:rPr>
                <w:rFonts w:ascii="Times New Roman" w:hAnsi="Times New Roman" w:cs="Times New Roman"/>
                <w:color w:val="0070C0"/>
                <w:sz w:val="24"/>
                <w:szCs w:val="24"/>
                <w:lang w:val="ky-KG"/>
              </w:rPr>
              <w:t>936</w:t>
            </w:r>
          </w:p>
        </w:tc>
        <w:tc>
          <w:tcPr>
            <w:tcW w:w="1704" w:type="dxa"/>
          </w:tcPr>
          <w:p w:rsidR="006B1B5C" w:rsidRPr="00822247" w:rsidRDefault="006B1B5C"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6B1B5C" w:rsidRPr="00822247" w:rsidRDefault="006B1B5C"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6B1B5C" w:rsidRPr="003905F1" w:rsidRDefault="006B1B5C"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года по мере подачи заявки по топливным талонам.</w:t>
            </w:r>
          </w:p>
        </w:tc>
      </w:tr>
    </w:tbl>
    <w:p w:rsidR="006B1B5C" w:rsidRPr="008A6386" w:rsidRDefault="006B1B5C" w:rsidP="006B1B5C">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6B1B5C" w:rsidRDefault="006B1B5C" w:rsidP="006B1B5C">
      <w:pPr>
        <w:tabs>
          <w:tab w:val="left" w:pos="225"/>
        </w:tabs>
        <w:rPr>
          <w:rFonts w:ascii="Arial" w:hAnsi="Arial" w:cs="Arial"/>
          <w:b/>
          <w:bCs/>
          <w:color w:val="FF0000"/>
          <w:sz w:val="20"/>
          <w:szCs w:val="20"/>
        </w:rPr>
      </w:pPr>
    </w:p>
    <w:p w:rsidR="006B1B5C" w:rsidRPr="00BA2082" w:rsidRDefault="006B1B5C" w:rsidP="006B1B5C">
      <w:pPr>
        <w:tabs>
          <w:tab w:val="left" w:pos="225"/>
        </w:tabs>
        <w:rPr>
          <w:rFonts w:ascii="Arial" w:hAnsi="Arial" w:cs="Arial"/>
          <w:b/>
          <w:bCs/>
          <w:color w:val="FF0000"/>
          <w:sz w:val="20"/>
          <w:szCs w:val="20"/>
        </w:rPr>
      </w:pPr>
    </w:p>
    <w:p w:rsidR="006B1B5C" w:rsidRDefault="006B1B5C" w:rsidP="006B1B5C">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6B1B5C" w:rsidRDefault="006B1B5C" w:rsidP="006B1B5C">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6B1B5C" w:rsidRDefault="006B1B5C" w:rsidP="006B1B5C">
      <w:pPr>
        <w:rPr>
          <w:rFonts w:ascii="Times New Roman" w:hAnsi="Times New Roman" w:cs="Times New Roman"/>
          <w:sz w:val="28"/>
          <w:szCs w:val="28"/>
        </w:rPr>
      </w:pPr>
      <w:r>
        <w:rPr>
          <w:rFonts w:ascii="Times New Roman" w:hAnsi="Times New Roman" w:cs="Times New Roman"/>
          <w:sz w:val="28"/>
          <w:szCs w:val="28"/>
        </w:rPr>
        <w:t xml:space="preserve">Члены комиссии: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6B1B5C" w:rsidRDefault="006B1B5C" w:rsidP="006B1B5C">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6B1B5C" w:rsidRDefault="006B1B5C" w:rsidP="006B1B5C">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6B1B5C" w:rsidRDefault="006B1B5C" w:rsidP="006B1B5C"/>
    <w:p w:rsidR="006B1B5C" w:rsidRDefault="006B1B5C" w:rsidP="006B1B5C">
      <w:pPr>
        <w:jc w:val="right"/>
        <w:rPr>
          <w:rFonts w:ascii="Times New Roman" w:hAnsi="Times New Roman" w:cs="Times New Roman"/>
        </w:rPr>
      </w:pPr>
    </w:p>
    <w:p w:rsidR="006B1B5C" w:rsidRDefault="006B1B5C" w:rsidP="006B1B5C">
      <w:pPr>
        <w:jc w:val="right"/>
        <w:rPr>
          <w:rFonts w:ascii="Times New Roman" w:hAnsi="Times New Roman" w:cs="Times New Roman"/>
        </w:rPr>
      </w:pPr>
    </w:p>
    <w:p w:rsidR="006B1B5C" w:rsidRDefault="006B1B5C" w:rsidP="006B1B5C">
      <w:pPr>
        <w:jc w:val="right"/>
        <w:rPr>
          <w:rFonts w:ascii="Times New Roman" w:hAnsi="Times New Roman" w:cs="Times New Roman"/>
        </w:rPr>
      </w:pPr>
    </w:p>
    <w:p w:rsidR="006B1B5C" w:rsidRDefault="006B1B5C" w:rsidP="006B1B5C">
      <w:pPr>
        <w:jc w:val="right"/>
        <w:rPr>
          <w:rFonts w:ascii="Times New Roman" w:hAnsi="Times New Roman" w:cs="Times New Roman"/>
        </w:rPr>
      </w:pPr>
    </w:p>
    <w:p w:rsidR="006B1B5C" w:rsidRDefault="006B1B5C" w:rsidP="006B1B5C">
      <w:pPr>
        <w:jc w:val="right"/>
        <w:rPr>
          <w:rFonts w:ascii="Times New Roman" w:hAnsi="Times New Roman" w:cs="Times New Roman"/>
        </w:rPr>
      </w:pPr>
    </w:p>
    <w:p w:rsidR="006B1B5C" w:rsidRDefault="006B1B5C" w:rsidP="006B1B5C">
      <w:pPr>
        <w:jc w:val="right"/>
        <w:rPr>
          <w:rFonts w:ascii="Times New Roman" w:hAnsi="Times New Roman" w:cs="Times New Roman"/>
        </w:rPr>
      </w:pPr>
    </w:p>
    <w:p w:rsidR="006B1B5C" w:rsidRDefault="006B1B5C" w:rsidP="006B1B5C">
      <w:pPr>
        <w:jc w:val="right"/>
        <w:rPr>
          <w:rFonts w:ascii="Times New Roman" w:hAnsi="Times New Roman" w:cs="Times New Roman"/>
        </w:rPr>
      </w:pPr>
    </w:p>
    <w:p w:rsidR="006B1B5C" w:rsidRDefault="006B1B5C" w:rsidP="006B1B5C">
      <w:pPr>
        <w:jc w:val="right"/>
        <w:rPr>
          <w:rFonts w:ascii="Times New Roman" w:hAnsi="Times New Roman" w:cs="Times New Roman"/>
        </w:rPr>
      </w:pPr>
    </w:p>
    <w:p w:rsidR="006B1B5C" w:rsidRPr="00163ABC" w:rsidRDefault="006B1B5C" w:rsidP="006B1B5C">
      <w:pPr>
        <w:jc w:val="right"/>
        <w:rPr>
          <w:rFonts w:ascii="Times New Roman" w:hAnsi="Times New Roman" w:cs="Times New Roman"/>
        </w:rPr>
      </w:pPr>
      <w:r w:rsidRPr="00163ABC">
        <w:rPr>
          <w:rFonts w:ascii="Times New Roman" w:hAnsi="Times New Roman" w:cs="Times New Roman"/>
        </w:rPr>
        <w:lastRenderedPageBreak/>
        <w:t>Приложение №2</w:t>
      </w:r>
    </w:p>
    <w:p w:rsidR="006B1B5C" w:rsidRPr="00D96994" w:rsidRDefault="006B1B5C" w:rsidP="006B1B5C">
      <w:pPr>
        <w:jc w:val="center"/>
        <w:rPr>
          <w:rFonts w:ascii="Times New Roman" w:hAnsi="Times New Roman" w:cs="Times New Roman"/>
          <w:b/>
        </w:rPr>
      </w:pPr>
      <w:r w:rsidRPr="00D96994">
        <w:rPr>
          <w:rFonts w:ascii="Times New Roman" w:hAnsi="Times New Roman" w:cs="Times New Roman"/>
          <w:b/>
        </w:rPr>
        <w:t>КОНСУРСНАЯ ЗАЯВКА</w:t>
      </w:r>
    </w:p>
    <w:p w:rsidR="006B1B5C" w:rsidRPr="00D96994" w:rsidRDefault="006B1B5C" w:rsidP="006B1B5C">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6B1B5C" w:rsidRPr="00D96994" w:rsidRDefault="006B1B5C" w:rsidP="006B1B5C">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6B1B5C" w:rsidRPr="00D96994" w:rsidRDefault="006B1B5C" w:rsidP="006B1B5C">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6B1B5C" w:rsidRPr="00D96994" w:rsidRDefault="006B1B5C" w:rsidP="006B1B5C">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6B1B5C" w:rsidRPr="00D96994" w:rsidRDefault="006B1B5C" w:rsidP="006B1B5C">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6B1B5C" w:rsidRPr="00D96994" w:rsidRDefault="006B1B5C" w:rsidP="006B1B5C">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6B1B5C" w:rsidRPr="00D96994" w:rsidRDefault="006B1B5C" w:rsidP="006B1B5C">
      <w:pPr>
        <w:spacing w:after="0"/>
        <w:rPr>
          <w:rFonts w:ascii="Times New Roman" w:hAnsi="Times New Roman" w:cs="Times New Roman"/>
        </w:rPr>
      </w:pPr>
    </w:p>
    <w:p w:rsidR="006B1B5C" w:rsidRPr="00D96994" w:rsidRDefault="006B1B5C" w:rsidP="006B1B5C">
      <w:pPr>
        <w:spacing w:after="0"/>
        <w:rPr>
          <w:rFonts w:ascii="Times New Roman" w:hAnsi="Times New Roman" w:cs="Times New Roman"/>
        </w:rPr>
      </w:pPr>
    </w:p>
    <w:p w:rsidR="006B1B5C" w:rsidRPr="00D96994" w:rsidRDefault="006B1B5C" w:rsidP="006B1B5C">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6B1B5C" w:rsidRPr="00D96994" w:rsidRDefault="006B1B5C" w:rsidP="006B1B5C">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6B1B5C" w:rsidRDefault="006B1B5C" w:rsidP="006B1B5C">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B1B5C" w:rsidRDefault="006B1B5C" w:rsidP="006B1B5C">
      <w:pPr>
        <w:spacing w:after="0"/>
        <w:rPr>
          <w:rFonts w:ascii="Times New Roman" w:hAnsi="Times New Roman" w:cs="Times New Roman"/>
        </w:rPr>
      </w:pPr>
    </w:p>
    <w:p w:rsidR="006B1B5C" w:rsidRDefault="006B1B5C" w:rsidP="006B1B5C">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6B1B5C" w:rsidRPr="00D96994" w:rsidRDefault="006B1B5C" w:rsidP="006B1B5C">
      <w:pPr>
        <w:spacing w:after="0"/>
        <w:rPr>
          <w:rFonts w:ascii="Times New Roman" w:hAnsi="Times New Roman" w:cs="Times New Roman"/>
        </w:rPr>
      </w:pPr>
    </w:p>
    <w:p w:rsidR="006B1B5C" w:rsidRPr="00D96994" w:rsidRDefault="006B1B5C" w:rsidP="006B1B5C">
      <w:pPr>
        <w:spacing w:after="0"/>
        <w:rPr>
          <w:rFonts w:ascii="Times New Roman" w:hAnsi="Times New Roman" w:cs="Times New Roman"/>
        </w:rPr>
      </w:pPr>
    </w:p>
    <w:p w:rsidR="006B1B5C" w:rsidRPr="00D96994" w:rsidRDefault="006B1B5C" w:rsidP="006B1B5C">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6B1B5C" w:rsidRPr="00D96994" w:rsidRDefault="006B1B5C" w:rsidP="006B1B5C">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6B1B5C" w:rsidRPr="00D96994" w:rsidRDefault="006B1B5C" w:rsidP="006B1B5C">
      <w:pPr>
        <w:spacing w:after="0"/>
        <w:rPr>
          <w:rFonts w:ascii="Times New Roman" w:hAnsi="Times New Roman" w:cs="Times New Roman"/>
        </w:rPr>
      </w:pPr>
    </w:p>
    <w:p w:rsidR="006B1B5C" w:rsidRPr="00D96994" w:rsidRDefault="006B1B5C" w:rsidP="006B1B5C">
      <w:pPr>
        <w:spacing w:after="0"/>
        <w:rPr>
          <w:rFonts w:ascii="Times New Roman" w:hAnsi="Times New Roman" w:cs="Times New Roman"/>
        </w:rPr>
      </w:pPr>
    </w:p>
    <w:p w:rsidR="006B1B5C" w:rsidRPr="00D96994" w:rsidRDefault="006B1B5C" w:rsidP="006B1B5C">
      <w:pPr>
        <w:spacing w:after="0"/>
        <w:rPr>
          <w:rFonts w:ascii="Times New Roman" w:hAnsi="Times New Roman" w:cs="Times New Roman"/>
        </w:rPr>
      </w:pPr>
    </w:p>
    <w:p w:rsidR="006B1B5C" w:rsidRDefault="006B1B5C" w:rsidP="006B1B5C">
      <w:pPr>
        <w:jc w:val="right"/>
      </w:pPr>
    </w:p>
    <w:p w:rsidR="006B1B5C" w:rsidRPr="009F4A95" w:rsidRDefault="006B1B5C" w:rsidP="006B1B5C">
      <w:pPr>
        <w:jc w:val="right"/>
        <w:rPr>
          <w:rFonts w:ascii="Times New Roman" w:hAnsi="Times New Roman" w:cs="Times New Roman"/>
        </w:rPr>
      </w:pPr>
      <w:r w:rsidRPr="009F4A95">
        <w:rPr>
          <w:rFonts w:ascii="Times New Roman" w:hAnsi="Times New Roman" w:cs="Times New Roman"/>
        </w:rPr>
        <w:t>Приложение №3</w:t>
      </w:r>
    </w:p>
    <w:p w:rsidR="006B1B5C" w:rsidRDefault="006B1B5C" w:rsidP="006B1B5C">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6B1B5C" w:rsidRPr="00F37CA9" w:rsidRDefault="006B1B5C" w:rsidP="006B1B5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Бензин АИ-92 и Дизельное топливо</w:t>
      </w:r>
    </w:p>
    <w:p w:rsidR="006B1B5C" w:rsidRPr="007C23D0" w:rsidRDefault="006B1B5C" w:rsidP="006B1B5C">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6B1B5C" w:rsidRPr="009F4A95" w:rsidTr="004118CE">
        <w:tc>
          <w:tcPr>
            <w:tcW w:w="525" w:type="dxa"/>
          </w:tcPr>
          <w:p w:rsidR="006B1B5C" w:rsidRPr="009F4A95" w:rsidRDefault="006B1B5C" w:rsidP="004118CE">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6B1B5C" w:rsidRPr="009F4A95" w:rsidRDefault="006B1B5C" w:rsidP="004118C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6B1B5C" w:rsidRPr="009F4A95" w:rsidRDefault="006B1B5C" w:rsidP="004118CE">
            <w:pPr>
              <w:jc w:val="center"/>
              <w:rPr>
                <w:rFonts w:ascii="Times New Roman" w:hAnsi="Times New Roman" w:cs="Times New Roman"/>
                <w:sz w:val="24"/>
                <w:szCs w:val="24"/>
              </w:rPr>
            </w:pPr>
          </w:p>
        </w:tc>
        <w:tc>
          <w:tcPr>
            <w:tcW w:w="842" w:type="dxa"/>
          </w:tcPr>
          <w:p w:rsidR="006B1B5C" w:rsidRPr="009F4A95" w:rsidRDefault="006B1B5C" w:rsidP="004118C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6B1B5C" w:rsidRPr="009F4A95" w:rsidRDefault="006B1B5C" w:rsidP="004118C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6B1B5C" w:rsidRDefault="006B1B5C" w:rsidP="004118C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6B1B5C" w:rsidRPr="009F4A95" w:rsidRDefault="006B1B5C"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6B1B5C" w:rsidRDefault="006B1B5C" w:rsidP="004118C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6B1B5C" w:rsidRPr="009F4A95" w:rsidRDefault="006B1B5C"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6B1B5C" w:rsidRPr="009F4A95" w:rsidTr="004118CE">
        <w:tc>
          <w:tcPr>
            <w:tcW w:w="525" w:type="dxa"/>
          </w:tcPr>
          <w:p w:rsidR="006B1B5C" w:rsidRPr="009F4A95" w:rsidRDefault="006B1B5C" w:rsidP="004118CE">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6B1B5C" w:rsidRPr="009F4A95" w:rsidRDefault="00935709" w:rsidP="004118CE">
            <w:pPr>
              <w:rPr>
                <w:rFonts w:ascii="Times New Roman" w:hAnsi="Times New Roman" w:cs="Times New Roman"/>
                <w:sz w:val="24"/>
                <w:szCs w:val="24"/>
              </w:rPr>
            </w:pPr>
            <w:r>
              <w:rPr>
                <w:rFonts w:ascii="Times New Roman" w:hAnsi="Times New Roman" w:cs="Times New Roman"/>
                <w:b/>
                <w:sz w:val="24"/>
                <w:szCs w:val="24"/>
                <w:lang w:val="ky-KG"/>
              </w:rPr>
              <w:t>Швеллер 24 (Россия)</w:t>
            </w:r>
          </w:p>
        </w:tc>
        <w:tc>
          <w:tcPr>
            <w:tcW w:w="842" w:type="dxa"/>
          </w:tcPr>
          <w:p w:rsidR="006B1B5C" w:rsidRPr="00F37CA9" w:rsidRDefault="00935709"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1107" w:type="dxa"/>
          </w:tcPr>
          <w:p w:rsidR="006B1B5C" w:rsidRPr="005A5171" w:rsidRDefault="00861C23"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48</w:t>
            </w:r>
          </w:p>
        </w:tc>
        <w:tc>
          <w:tcPr>
            <w:tcW w:w="1445" w:type="dxa"/>
          </w:tcPr>
          <w:p w:rsidR="006B1B5C" w:rsidRPr="009F4A95" w:rsidRDefault="006B1B5C" w:rsidP="004118CE">
            <w:pPr>
              <w:rPr>
                <w:rFonts w:ascii="Times New Roman" w:hAnsi="Times New Roman" w:cs="Times New Roman"/>
                <w:sz w:val="24"/>
                <w:szCs w:val="24"/>
              </w:rPr>
            </w:pPr>
          </w:p>
        </w:tc>
        <w:tc>
          <w:tcPr>
            <w:tcW w:w="1450" w:type="dxa"/>
          </w:tcPr>
          <w:p w:rsidR="006B1B5C" w:rsidRPr="009F4A95" w:rsidRDefault="006B1B5C" w:rsidP="004118CE">
            <w:pPr>
              <w:rPr>
                <w:rFonts w:ascii="Times New Roman" w:hAnsi="Times New Roman" w:cs="Times New Roman"/>
                <w:sz w:val="24"/>
                <w:szCs w:val="24"/>
              </w:rPr>
            </w:pPr>
          </w:p>
        </w:tc>
      </w:tr>
      <w:tr w:rsidR="006B1B5C" w:rsidRPr="009F4A95" w:rsidTr="004118CE">
        <w:tc>
          <w:tcPr>
            <w:tcW w:w="525" w:type="dxa"/>
          </w:tcPr>
          <w:p w:rsidR="006B1B5C" w:rsidRPr="009F4A95" w:rsidRDefault="006B1B5C" w:rsidP="004118CE">
            <w:pPr>
              <w:rPr>
                <w:rFonts w:ascii="Times New Roman" w:hAnsi="Times New Roman" w:cs="Times New Roman"/>
                <w:sz w:val="24"/>
                <w:szCs w:val="24"/>
              </w:rPr>
            </w:pPr>
            <w:r>
              <w:rPr>
                <w:rFonts w:ascii="Times New Roman" w:hAnsi="Times New Roman" w:cs="Times New Roman"/>
                <w:sz w:val="24"/>
                <w:szCs w:val="24"/>
              </w:rPr>
              <w:t>2</w:t>
            </w:r>
          </w:p>
        </w:tc>
        <w:tc>
          <w:tcPr>
            <w:tcW w:w="3976" w:type="dxa"/>
          </w:tcPr>
          <w:p w:rsidR="006B1B5C" w:rsidRDefault="00935709" w:rsidP="004118CE">
            <w:pPr>
              <w:rPr>
                <w:rFonts w:ascii="Times New Roman" w:hAnsi="Times New Roman" w:cs="Times New Roman"/>
                <w:b/>
                <w:sz w:val="24"/>
                <w:szCs w:val="24"/>
                <w:lang w:val="ky-KG"/>
              </w:rPr>
            </w:pPr>
            <w:r>
              <w:rPr>
                <w:rFonts w:ascii="Times New Roman" w:hAnsi="Times New Roman" w:cs="Times New Roman"/>
                <w:b/>
                <w:sz w:val="24"/>
                <w:szCs w:val="24"/>
                <w:lang w:val="ky-KG"/>
              </w:rPr>
              <w:t>Уголок 50х50х4 мм</w:t>
            </w:r>
          </w:p>
        </w:tc>
        <w:tc>
          <w:tcPr>
            <w:tcW w:w="842" w:type="dxa"/>
          </w:tcPr>
          <w:p w:rsidR="006B1B5C" w:rsidRDefault="00935709"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1107" w:type="dxa"/>
          </w:tcPr>
          <w:p w:rsidR="006B1B5C" w:rsidRDefault="00861C23"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500</w:t>
            </w:r>
          </w:p>
        </w:tc>
        <w:tc>
          <w:tcPr>
            <w:tcW w:w="1445" w:type="dxa"/>
          </w:tcPr>
          <w:p w:rsidR="006B1B5C" w:rsidRPr="009F4A95" w:rsidRDefault="006B1B5C" w:rsidP="004118CE">
            <w:pPr>
              <w:rPr>
                <w:rFonts w:ascii="Times New Roman" w:hAnsi="Times New Roman" w:cs="Times New Roman"/>
                <w:sz w:val="24"/>
                <w:szCs w:val="24"/>
              </w:rPr>
            </w:pPr>
          </w:p>
        </w:tc>
        <w:tc>
          <w:tcPr>
            <w:tcW w:w="1450" w:type="dxa"/>
          </w:tcPr>
          <w:p w:rsidR="006B1B5C" w:rsidRPr="009F4A95" w:rsidRDefault="006B1B5C" w:rsidP="004118CE">
            <w:pPr>
              <w:rPr>
                <w:rFonts w:ascii="Times New Roman" w:hAnsi="Times New Roman" w:cs="Times New Roman"/>
                <w:sz w:val="24"/>
                <w:szCs w:val="24"/>
              </w:rPr>
            </w:pPr>
          </w:p>
        </w:tc>
      </w:tr>
      <w:tr w:rsidR="00935709" w:rsidRPr="009F4A95" w:rsidTr="004118CE">
        <w:tc>
          <w:tcPr>
            <w:tcW w:w="525" w:type="dxa"/>
          </w:tcPr>
          <w:p w:rsidR="00935709" w:rsidRDefault="00935709" w:rsidP="004118CE">
            <w:pPr>
              <w:rPr>
                <w:rFonts w:ascii="Times New Roman" w:hAnsi="Times New Roman" w:cs="Times New Roman"/>
                <w:sz w:val="24"/>
                <w:szCs w:val="24"/>
              </w:rPr>
            </w:pPr>
            <w:r>
              <w:rPr>
                <w:rFonts w:ascii="Times New Roman" w:hAnsi="Times New Roman" w:cs="Times New Roman"/>
                <w:sz w:val="24"/>
                <w:szCs w:val="24"/>
              </w:rPr>
              <w:t>3</w:t>
            </w:r>
          </w:p>
        </w:tc>
        <w:tc>
          <w:tcPr>
            <w:tcW w:w="3976" w:type="dxa"/>
          </w:tcPr>
          <w:p w:rsidR="00935709" w:rsidRPr="00935709" w:rsidRDefault="00935709" w:rsidP="004118CE">
            <w:pPr>
              <w:rPr>
                <w:rFonts w:ascii="Times New Roman" w:hAnsi="Times New Roman" w:cs="Times New Roman"/>
                <w:b/>
                <w:sz w:val="24"/>
                <w:szCs w:val="24"/>
              </w:rPr>
            </w:pPr>
            <w:r>
              <w:rPr>
                <w:rFonts w:ascii="Times New Roman" w:hAnsi="Times New Roman" w:cs="Times New Roman"/>
                <w:b/>
                <w:sz w:val="24"/>
                <w:szCs w:val="24"/>
                <w:lang w:val="ky-KG"/>
              </w:rPr>
              <w:t xml:space="preserve">Ж/Б кольца </w:t>
            </w:r>
            <w:r>
              <w:rPr>
                <w:rFonts w:ascii="Times New Roman" w:hAnsi="Times New Roman" w:cs="Times New Roman"/>
                <w:b/>
                <w:sz w:val="24"/>
                <w:szCs w:val="24"/>
                <w:lang w:val="en-US"/>
              </w:rPr>
              <w:t>h</w:t>
            </w:r>
            <w:r w:rsidRPr="00935709">
              <w:rPr>
                <w:rFonts w:ascii="Times New Roman" w:hAnsi="Times New Roman" w:cs="Times New Roman"/>
                <w:b/>
                <w:sz w:val="24"/>
                <w:szCs w:val="24"/>
              </w:rPr>
              <w:t>-</w:t>
            </w:r>
            <w:r>
              <w:rPr>
                <w:rFonts w:ascii="Times New Roman" w:hAnsi="Times New Roman" w:cs="Times New Roman"/>
                <w:b/>
                <w:sz w:val="24"/>
                <w:szCs w:val="24"/>
                <w:lang w:val="ky-KG"/>
              </w:rPr>
              <w:t>1,70 м, d-</w:t>
            </w:r>
            <w:r w:rsidR="00861C23">
              <w:rPr>
                <w:rFonts w:ascii="Times New Roman" w:hAnsi="Times New Roman" w:cs="Times New Roman"/>
                <w:b/>
                <w:sz w:val="24"/>
                <w:szCs w:val="24"/>
                <w:lang w:val="ky-KG"/>
              </w:rPr>
              <w:t>1 м</w:t>
            </w:r>
          </w:p>
        </w:tc>
        <w:tc>
          <w:tcPr>
            <w:tcW w:w="842" w:type="dxa"/>
          </w:tcPr>
          <w:p w:rsidR="00935709" w:rsidRDefault="00861C23"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1107" w:type="dxa"/>
          </w:tcPr>
          <w:p w:rsidR="00935709" w:rsidRDefault="00861C23"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445" w:type="dxa"/>
          </w:tcPr>
          <w:p w:rsidR="00935709" w:rsidRPr="009F4A95" w:rsidRDefault="00935709" w:rsidP="004118CE">
            <w:pPr>
              <w:rPr>
                <w:rFonts w:ascii="Times New Roman" w:hAnsi="Times New Roman" w:cs="Times New Roman"/>
                <w:sz w:val="24"/>
                <w:szCs w:val="24"/>
              </w:rPr>
            </w:pPr>
          </w:p>
        </w:tc>
        <w:tc>
          <w:tcPr>
            <w:tcW w:w="1450" w:type="dxa"/>
          </w:tcPr>
          <w:p w:rsidR="00935709" w:rsidRPr="009F4A95" w:rsidRDefault="00935709" w:rsidP="004118CE">
            <w:pPr>
              <w:rPr>
                <w:rFonts w:ascii="Times New Roman" w:hAnsi="Times New Roman" w:cs="Times New Roman"/>
                <w:sz w:val="24"/>
                <w:szCs w:val="24"/>
              </w:rPr>
            </w:pPr>
          </w:p>
        </w:tc>
      </w:tr>
      <w:tr w:rsidR="006B1B5C" w:rsidRPr="009F4A95" w:rsidTr="004118CE">
        <w:tc>
          <w:tcPr>
            <w:tcW w:w="9345" w:type="dxa"/>
            <w:gridSpan w:val="6"/>
          </w:tcPr>
          <w:p w:rsidR="006B1B5C" w:rsidRPr="00F37CA9" w:rsidRDefault="006B1B5C" w:rsidP="004118C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861C23" w:rsidRPr="00861C23">
              <w:rPr>
                <w:rFonts w:ascii="Calibri" w:hAnsi="Calibri" w:cs="Calibri"/>
                <w:b/>
                <w:color w:val="000000"/>
                <w:sz w:val="24"/>
                <w:lang w:val="ky-KG"/>
              </w:rPr>
              <w:t xml:space="preserve">356936 </w:t>
            </w:r>
            <w:r>
              <w:rPr>
                <w:rFonts w:ascii="Calibri" w:hAnsi="Calibri" w:cs="Calibri"/>
                <w:b/>
                <w:color w:val="000000"/>
                <w:sz w:val="24"/>
                <w:lang w:val="ky-KG"/>
              </w:rPr>
              <w:t>(</w:t>
            </w:r>
            <w:r w:rsidR="00861C23">
              <w:rPr>
                <w:rFonts w:ascii="Calibri" w:hAnsi="Calibri" w:cs="Calibri"/>
                <w:b/>
                <w:color w:val="000000"/>
                <w:sz w:val="24"/>
                <w:lang w:val="ky-KG"/>
              </w:rPr>
              <w:t>тристо</w:t>
            </w:r>
            <w:r>
              <w:rPr>
                <w:rFonts w:ascii="Calibri" w:hAnsi="Calibri" w:cs="Calibri"/>
                <w:b/>
                <w:color w:val="000000"/>
                <w:sz w:val="24"/>
                <w:lang w:val="ky-KG"/>
              </w:rPr>
              <w:t xml:space="preserve"> </w:t>
            </w:r>
            <w:r w:rsidR="00861C23">
              <w:rPr>
                <w:rFonts w:ascii="Calibri" w:hAnsi="Calibri" w:cs="Calibri"/>
                <w:b/>
                <w:color w:val="000000"/>
                <w:sz w:val="24"/>
                <w:lang w:val="ky-KG"/>
              </w:rPr>
              <w:t xml:space="preserve">пятьдесять </w:t>
            </w:r>
            <w:r>
              <w:rPr>
                <w:rFonts w:ascii="Calibri" w:hAnsi="Calibri" w:cs="Calibri"/>
                <w:b/>
                <w:color w:val="000000"/>
                <w:sz w:val="24"/>
                <w:lang w:val="ky-KG"/>
              </w:rPr>
              <w:t xml:space="preserve">шесть тысяч девятьсот </w:t>
            </w:r>
            <w:r w:rsidR="00861C23">
              <w:rPr>
                <w:rFonts w:ascii="Calibri" w:hAnsi="Calibri" w:cs="Calibri"/>
                <w:b/>
                <w:color w:val="000000"/>
                <w:sz w:val="24"/>
                <w:lang w:val="ky-KG"/>
              </w:rPr>
              <w:t>тридцать шесть</w:t>
            </w:r>
            <w:r>
              <w:rPr>
                <w:rFonts w:ascii="Calibri" w:hAnsi="Calibri" w:cs="Calibri"/>
                <w:b/>
                <w:color w:val="000000"/>
                <w:sz w:val="24"/>
                <w:lang w:val="ky-KG"/>
              </w:rPr>
              <w:t xml:space="preserve"> ) сом 00 тыйын.</w:t>
            </w:r>
          </w:p>
          <w:p w:rsidR="006B1B5C" w:rsidRDefault="006B1B5C" w:rsidP="004118CE">
            <w:pPr>
              <w:rPr>
                <w:rFonts w:ascii="Times New Roman" w:hAnsi="Times New Roman" w:cs="Times New Roman"/>
                <w:b/>
                <w:sz w:val="24"/>
                <w:szCs w:val="24"/>
              </w:rPr>
            </w:pPr>
          </w:p>
          <w:p w:rsidR="006B1B5C" w:rsidRPr="000F138C" w:rsidRDefault="006B1B5C" w:rsidP="004118CE">
            <w:pPr>
              <w:rPr>
                <w:rFonts w:ascii="Times New Roman" w:hAnsi="Times New Roman" w:cs="Times New Roman"/>
                <w:b/>
                <w:sz w:val="24"/>
                <w:szCs w:val="24"/>
              </w:rPr>
            </w:pPr>
          </w:p>
        </w:tc>
      </w:tr>
    </w:tbl>
    <w:p w:rsidR="006B1B5C" w:rsidRDefault="006B1B5C" w:rsidP="006B1B5C">
      <w:pPr>
        <w:jc w:val="center"/>
        <w:rPr>
          <w:rFonts w:ascii="Arial" w:hAnsi="Arial" w:cs="Arial"/>
          <w:b/>
          <w:bCs/>
          <w:color w:val="FF0000"/>
          <w:sz w:val="20"/>
          <w:szCs w:val="20"/>
        </w:rPr>
      </w:pPr>
    </w:p>
    <w:p w:rsidR="006B1B5C" w:rsidRPr="000F138C" w:rsidRDefault="006B1B5C" w:rsidP="006B1B5C">
      <w:pPr>
        <w:jc w:val="center"/>
        <w:rPr>
          <w:rFonts w:ascii="Times New Roman" w:hAnsi="Times New Roman" w:cs="Times New Roman"/>
          <w:b/>
          <w:bCs/>
          <w:color w:val="FF0000"/>
          <w:sz w:val="28"/>
          <w:szCs w:val="28"/>
        </w:rPr>
      </w:pPr>
    </w:p>
    <w:p w:rsidR="006B1B5C" w:rsidRPr="002E0E51" w:rsidRDefault="006B1B5C" w:rsidP="006B1B5C">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861C23">
        <w:rPr>
          <w:rFonts w:ascii="Calibri" w:hAnsi="Calibri" w:cs="Calibri"/>
          <w:b/>
          <w:color w:val="000000"/>
          <w:sz w:val="24"/>
          <w:lang w:val="ky-KG"/>
        </w:rPr>
        <w:t xml:space="preserve">356 936 </w:t>
      </w:r>
      <w:r w:rsidRPr="000F138C">
        <w:rPr>
          <w:rFonts w:ascii="Times New Roman" w:hAnsi="Times New Roman" w:cs="Times New Roman"/>
          <w:b/>
          <w:bCs/>
          <w:color w:val="0070C0"/>
          <w:sz w:val="28"/>
          <w:szCs w:val="28"/>
        </w:rPr>
        <w:t>сом</w:t>
      </w:r>
    </w:p>
    <w:p w:rsidR="006B1B5C" w:rsidRDefault="006B1B5C" w:rsidP="006B1B5C"/>
    <w:p w:rsidR="006B1B5C" w:rsidRDefault="006B1B5C" w:rsidP="006B1B5C"/>
    <w:p w:rsidR="006B1B5C" w:rsidRDefault="006B1B5C" w:rsidP="006B1B5C"/>
    <w:p w:rsidR="006B1B5C" w:rsidRDefault="006B1B5C" w:rsidP="006B1B5C"/>
    <w:p w:rsidR="006B1B5C" w:rsidRDefault="006B1B5C" w:rsidP="006B1B5C"/>
    <w:p w:rsidR="00A87252" w:rsidRDefault="00CC022C"/>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5C"/>
    <w:rsid w:val="003273F0"/>
    <w:rsid w:val="00615F65"/>
    <w:rsid w:val="006B1B5C"/>
    <w:rsid w:val="00861C23"/>
    <w:rsid w:val="00935709"/>
    <w:rsid w:val="00CC022C"/>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B919"/>
  <w15:chartTrackingRefBased/>
  <w15:docId w15:val="{0D55CBBF-190E-4248-9E29-24D2930E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B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6B1B5C"/>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6B1B5C"/>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6B1B5C"/>
    <w:pPr>
      <w:spacing w:after="60"/>
      <w:ind w:firstLine="567"/>
      <w:jc w:val="both"/>
    </w:pPr>
    <w:rPr>
      <w:rFonts w:ascii="Arial" w:eastAsia="Times New Roman" w:hAnsi="Arial" w:cs="Arial"/>
      <w:sz w:val="20"/>
      <w:szCs w:val="20"/>
    </w:rPr>
  </w:style>
  <w:style w:type="paragraph" w:styleId="a5">
    <w:name w:val="No Spacing"/>
    <w:link w:val="a6"/>
    <w:qFormat/>
    <w:rsid w:val="006B1B5C"/>
    <w:pPr>
      <w:spacing w:after="0" w:line="240" w:lineRule="auto"/>
    </w:pPr>
    <w:rPr>
      <w:rFonts w:ascii="Calibri" w:eastAsia="Calibri" w:hAnsi="Calibri" w:cs="Times New Roman"/>
    </w:rPr>
  </w:style>
  <w:style w:type="character" w:customStyle="1" w:styleId="a6">
    <w:name w:val="Без интервала Знак"/>
    <w:link w:val="a5"/>
    <w:qFormat/>
    <w:rsid w:val="006B1B5C"/>
    <w:rPr>
      <w:rFonts w:ascii="Calibri" w:eastAsia="Calibri" w:hAnsi="Calibri" w:cs="Times New Roman"/>
    </w:rPr>
  </w:style>
  <w:style w:type="character" w:styleId="a7">
    <w:name w:val="Hyperlink"/>
    <w:basedOn w:val="a0"/>
    <w:uiPriority w:val="99"/>
    <w:unhideWhenUsed/>
    <w:rsid w:val="006B1B5C"/>
    <w:rPr>
      <w:color w:val="0563C1" w:themeColor="hyperlink"/>
      <w:u w:val="single"/>
    </w:rPr>
  </w:style>
  <w:style w:type="character" w:customStyle="1" w:styleId="text">
    <w:name w:val="text"/>
    <w:basedOn w:val="a0"/>
    <w:rsid w:val="006B1B5C"/>
  </w:style>
  <w:style w:type="table" w:styleId="a8">
    <w:name w:val="Table Grid"/>
    <w:basedOn w:val="a1"/>
    <w:uiPriority w:val="59"/>
    <w:rsid w:val="006B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B1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2022-09-03T23:15:00Z</dcterms:created>
  <dcterms:modified xsi:type="dcterms:W3CDTF">2022-09-04T00:01:00Z</dcterms:modified>
</cp:coreProperties>
</file>