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5940A5"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№25</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672C5D"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146F4A">
        <w:rPr>
          <w:rFonts w:ascii="Times New Roman" w:hAnsi="Times New Roman" w:cs="Times New Roman"/>
          <w:sz w:val="24"/>
          <w:szCs w:val="24"/>
        </w:rPr>
        <w:t xml:space="preserve">» </w:t>
      </w:r>
      <w:r w:rsidR="007313F3">
        <w:rPr>
          <w:rFonts w:ascii="Times New Roman" w:hAnsi="Times New Roman" w:cs="Times New Roman"/>
          <w:sz w:val="24"/>
          <w:szCs w:val="24"/>
        </w:rPr>
        <w:t>сентября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w:t>
      </w:r>
      <w:r w:rsidR="0036143A">
        <w:rPr>
          <w:rFonts w:ascii="Times New Roman" w:hAnsi="Times New Roman" w:cs="Times New Roman"/>
          <w:sz w:val="24"/>
          <w:szCs w:val="24"/>
        </w:rPr>
        <w:t>авить свои конкурсные заявки на</w:t>
      </w:r>
      <w:r w:rsidR="00066D4C" w:rsidRPr="00066D4C">
        <w:rPr>
          <w:rFonts w:ascii="Times New Roman" w:hAnsi="Times New Roman" w:cs="Times New Roman"/>
          <w:sz w:val="24"/>
          <w:szCs w:val="24"/>
        </w:rPr>
        <w:t xml:space="preserve"> закупку работ на ремонт кровли котельной №</w:t>
      </w:r>
      <w:r w:rsidR="005940A5">
        <w:rPr>
          <w:rFonts w:ascii="Times New Roman" w:hAnsi="Times New Roman" w:cs="Times New Roman"/>
          <w:sz w:val="24"/>
          <w:szCs w:val="24"/>
        </w:rPr>
        <w:t>1</w:t>
      </w:r>
      <w:r w:rsidR="00066D4C" w:rsidRPr="00066D4C">
        <w:rPr>
          <w:rFonts w:ascii="Times New Roman" w:hAnsi="Times New Roman" w:cs="Times New Roman"/>
          <w:sz w:val="24"/>
          <w:szCs w:val="24"/>
        </w:rPr>
        <w:t xml:space="preserve">4  </w:t>
      </w:r>
      <w:r w:rsidR="005940A5">
        <w:rPr>
          <w:rFonts w:ascii="Times New Roman" w:hAnsi="Times New Roman" w:cs="Times New Roman"/>
          <w:sz w:val="24"/>
          <w:szCs w:val="24"/>
        </w:rPr>
        <w:t>«Пароходство»</w:t>
      </w:r>
      <w:r w:rsidR="0036143A">
        <w:rPr>
          <w:rFonts w:ascii="Times New Roman" w:hAnsi="Times New Roman" w:cs="Times New Roman"/>
          <w:sz w:val="24"/>
          <w:szCs w:val="24"/>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066D4C">
              <w:rPr>
                <w:rFonts w:ascii="Times New Roman" w:hAnsi="Times New Roman" w:cs="Times New Roman"/>
                <w:b/>
                <w:color w:val="4F81BD" w:themeColor="accent1"/>
                <w:sz w:val="24"/>
                <w:szCs w:val="24"/>
                <w:lang w:val="ky-KG"/>
              </w:rPr>
              <w:t>4</w:t>
            </w:r>
            <w:r w:rsidRPr="00146F4A">
              <w:rPr>
                <w:rFonts w:ascii="Times New Roman" w:hAnsi="Times New Roman" w:cs="Times New Roman"/>
                <w:b/>
                <w:color w:val="4F81BD" w:themeColor="accent1"/>
                <w:sz w:val="24"/>
                <w:szCs w:val="24"/>
              </w:rPr>
              <w:t>:</w:t>
            </w:r>
            <w:r w:rsidR="00442211">
              <w:rPr>
                <w:rFonts w:ascii="Times New Roman" w:hAnsi="Times New Roman" w:cs="Times New Roman"/>
                <w:b/>
                <w:color w:val="4F81BD" w:themeColor="accent1"/>
                <w:sz w:val="24"/>
                <w:szCs w:val="24"/>
              </w:rPr>
              <w:t>3</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FA4BDE">
              <w:rPr>
                <w:rFonts w:ascii="Times New Roman" w:hAnsi="Times New Roman" w:cs="Times New Roman"/>
                <w:b/>
                <w:color w:val="4F81BD" w:themeColor="accent1"/>
                <w:sz w:val="24"/>
                <w:szCs w:val="24"/>
              </w:rPr>
              <w:t>28</w:t>
            </w:r>
            <w:r w:rsidR="001E1F9C" w:rsidRPr="00146F4A">
              <w:rPr>
                <w:rFonts w:ascii="Times New Roman" w:hAnsi="Times New Roman" w:cs="Times New Roman"/>
                <w:b/>
                <w:color w:val="4F81BD" w:themeColor="accent1"/>
                <w:sz w:val="24"/>
                <w:szCs w:val="24"/>
              </w:rPr>
              <w:t>.0</w:t>
            </w:r>
            <w:r w:rsidR="00495CC2">
              <w:rPr>
                <w:rFonts w:ascii="Times New Roman" w:hAnsi="Times New Roman" w:cs="Times New Roman"/>
                <w:b/>
                <w:color w:val="4F81BD" w:themeColor="accent1"/>
                <w:sz w:val="24"/>
                <w:szCs w:val="24"/>
              </w:rPr>
              <w:t>9</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066D4C">
              <w:rPr>
                <w:rFonts w:ascii="Times New Roman" w:hAnsi="Times New Roman" w:cs="Times New Roman"/>
                <w:b/>
                <w:color w:val="4F81BD" w:themeColor="accent1"/>
                <w:sz w:val="24"/>
                <w:szCs w:val="24"/>
              </w:rPr>
              <w:t>4</w:t>
            </w:r>
            <w:r w:rsidRPr="00146F4A">
              <w:rPr>
                <w:rFonts w:ascii="Times New Roman" w:hAnsi="Times New Roman" w:cs="Times New Roman"/>
                <w:b/>
                <w:color w:val="4F81BD" w:themeColor="accent1"/>
                <w:sz w:val="24"/>
                <w:szCs w:val="24"/>
              </w:rPr>
              <w:t>:</w:t>
            </w:r>
            <w:r w:rsidR="00442211">
              <w:rPr>
                <w:rFonts w:ascii="Times New Roman" w:hAnsi="Times New Roman" w:cs="Times New Roman"/>
                <w:b/>
                <w:color w:val="4F81BD" w:themeColor="accent1"/>
                <w:sz w:val="24"/>
                <w:szCs w:val="24"/>
              </w:rPr>
              <w:t>3</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FA4BDE">
              <w:rPr>
                <w:rFonts w:ascii="Times New Roman" w:hAnsi="Times New Roman" w:cs="Times New Roman"/>
                <w:b/>
                <w:color w:val="4F81BD" w:themeColor="accent1"/>
                <w:sz w:val="24"/>
                <w:szCs w:val="24"/>
              </w:rPr>
              <w:t>28</w:t>
            </w:r>
            <w:r w:rsidR="00183754" w:rsidRPr="00146F4A">
              <w:rPr>
                <w:rFonts w:ascii="Times New Roman" w:hAnsi="Times New Roman" w:cs="Times New Roman"/>
                <w:b/>
                <w:color w:val="4F81BD" w:themeColor="accent1"/>
                <w:sz w:val="24"/>
                <w:szCs w:val="24"/>
              </w:rPr>
              <w:t>.0</w:t>
            </w:r>
            <w:r w:rsidR="00495CC2">
              <w:rPr>
                <w:rFonts w:ascii="Times New Roman" w:hAnsi="Times New Roman" w:cs="Times New Roman"/>
                <w:b/>
                <w:color w:val="4F81BD" w:themeColor="accent1"/>
                <w:sz w:val="24"/>
                <w:szCs w:val="24"/>
              </w:rPr>
              <w:t>9</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FA4BDE">
              <w:rPr>
                <w:rFonts w:ascii="Times New Roman" w:hAnsi="Times New Roman" w:cs="Times New Roman"/>
                <w:b/>
                <w:i/>
                <w:color w:val="4F81BD" w:themeColor="accent1"/>
                <w:sz w:val="24"/>
                <w:szCs w:val="24"/>
              </w:rPr>
              <w:t>28</w:t>
            </w:r>
            <w:r w:rsidR="0029759D">
              <w:rPr>
                <w:rFonts w:ascii="Times New Roman" w:hAnsi="Times New Roman" w:cs="Times New Roman"/>
                <w:b/>
                <w:i/>
                <w:color w:val="4F81BD" w:themeColor="accent1"/>
                <w:sz w:val="24"/>
                <w:szCs w:val="24"/>
              </w:rPr>
              <w:t>.0</w:t>
            </w:r>
            <w:r w:rsidR="00495CC2">
              <w:rPr>
                <w:rFonts w:ascii="Times New Roman" w:hAnsi="Times New Roman" w:cs="Times New Roman"/>
                <w:b/>
                <w:i/>
                <w:color w:val="4F81BD" w:themeColor="accent1"/>
                <w:sz w:val="24"/>
                <w:szCs w:val="24"/>
              </w:rPr>
              <w:t>9</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066D4C">
              <w:rPr>
                <w:rFonts w:ascii="Times New Roman" w:hAnsi="Times New Roman" w:cs="Times New Roman"/>
                <w:b/>
                <w:i/>
                <w:color w:val="4F81BD" w:themeColor="accent1"/>
                <w:sz w:val="24"/>
                <w:szCs w:val="24"/>
              </w:rPr>
              <w:t>4</w:t>
            </w:r>
            <w:r w:rsidR="00E95C8E" w:rsidRPr="00146F4A">
              <w:rPr>
                <w:rFonts w:ascii="Times New Roman" w:hAnsi="Times New Roman" w:cs="Times New Roman"/>
                <w:b/>
                <w:i/>
                <w:color w:val="4F81BD" w:themeColor="accent1"/>
                <w:sz w:val="24"/>
                <w:szCs w:val="24"/>
              </w:rPr>
              <w:t>:</w:t>
            </w:r>
            <w:r w:rsidR="00442211">
              <w:rPr>
                <w:rFonts w:ascii="Times New Roman" w:hAnsi="Times New Roman" w:cs="Times New Roman"/>
                <w:b/>
                <w:i/>
                <w:color w:val="4F81BD" w:themeColor="accent1"/>
                <w:sz w:val="24"/>
                <w:szCs w:val="24"/>
              </w:rPr>
              <w:t>3</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356"/>
      </w:tblGrid>
      <w:tr w:rsidR="00E95C8E" w:rsidTr="00180B32">
        <w:trPr>
          <w:trHeight w:val="515"/>
        </w:trPr>
        <w:tc>
          <w:tcPr>
            <w:tcW w:w="284" w:type="dxa"/>
          </w:tcPr>
          <w:p w:rsidR="00E95C8E" w:rsidRDefault="00E95C8E" w:rsidP="00506492">
            <w:pPr>
              <w:pStyle w:val="TableParagraph"/>
              <w:spacing w:line="268" w:lineRule="exact"/>
              <w:ind w:left="-883" w:firstLine="990"/>
              <w:rPr>
                <w:sz w:val="24"/>
              </w:rPr>
            </w:pPr>
            <w:r>
              <w:rPr>
                <w:sz w:val="24"/>
              </w:rPr>
              <w:t>№</w:t>
            </w:r>
          </w:p>
        </w:tc>
        <w:tc>
          <w:tcPr>
            <w:tcW w:w="9356" w:type="dxa"/>
          </w:tcPr>
          <w:p w:rsidR="00E95C8E" w:rsidRDefault="00E95C8E" w:rsidP="00506492">
            <w:pPr>
              <w:pStyle w:val="TableParagraph"/>
              <w:rPr>
                <w:sz w:val="24"/>
              </w:rPr>
            </w:pPr>
          </w:p>
        </w:tc>
      </w:tr>
      <w:tr w:rsidR="00990093" w:rsidTr="00180B32">
        <w:trPr>
          <w:trHeight w:val="316"/>
        </w:trPr>
        <w:tc>
          <w:tcPr>
            <w:tcW w:w="284" w:type="dxa"/>
          </w:tcPr>
          <w:p w:rsidR="00990093" w:rsidRDefault="00990093" w:rsidP="00506492">
            <w:pPr>
              <w:pStyle w:val="TableParagraph"/>
              <w:rPr>
                <w:sz w:val="24"/>
              </w:rPr>
            </w:pPr>
          </w:p>
        </w:tc>
        <w:tc>
          <w:tcPr>
            <w:tcW w:w="9356"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180B32">
        <w:trPr>
          <w:trHeight w:val="350"/>
        </w:trPr>
        <w:tc>
          <w:tcPr>
            <w:tcW w:w="284" w:type="dxa"/>
          </w:tcPr>
          <w:p w:rsidR="00990093" w:rsidRPr="00F55064" w:rsidRDefault="00990093" w:rsidP="00506492">
            <w:pPr>
              <w:pStyle w:val="TableParagraph"/>
              <w:rPr>
                <w:sz w:val="24"/>
                <w:lang w:val="ru-RU"/>
              </w:rPr>
            </w:pPr>
          </w:p>
        </w:tc>
        <w:tc>
          <w:tcPr>
            <w:tcW w:w="9356" w:type="dxa"/>
          </w:tcPr>
          <w:p w:rsidR="00990093" w:rsidRPr="00D66203" w:rsidRDefault="00990093" w:rsidP="00F71982">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F71982" w:rsidRPr="00F71982">
              <w:rPr>
                <w:rFonts w:eastAsiaTheme="minorEastAsia"/>
                <w:sz w:val="24"/>
                <w:szCs w:val="24"/>
                <w:lang w:val="ru-RU" w:eastAsia="ru-RU"/>
              </w:rPr>
              <w:t xml:space="preserve"> </w:t>
            </w:r>
            <w:r w:rsidR="00F71982" w:rsidRPr="00F71982">
              <w:rPr>
                <w:color w:val="00B0F0"/>
                <w:sz w:val="24"/>
                <w:lang w:val="ru-RU"/>
              </w:rPr>
              <w:t>на закупку работ на ремонт кровли котельной №</w:t>
            </w:r>
            <w:r w:rsidR="00442211">
              <w:rPr>
                <w:color w:val="00B0F0"/>
                <w:sz w:val="24"/>
                <w:lang w:val="ru-RU"/>
              </w:rPr>
              <w:t>14  «Пароходство</w:t>
            </w:r>
            <w:r w:rsidR="00F71982" w:rsidRPr="00F71982">
              <w:rPr>
                <w:color w:val="00B0F0"/>
                <w:sz w:val="24"/>
                <w:lang w:val="ru-RU"/>
              </w:rPr>
              <w:t xml:space="preserve">» </w:t>
            </w:r>
            <w:r w:rsidRPr="00F71982">
              <w:rPr>
                <w:color w:val="00B0F0"/>
                <w:sz w:val="24"/>
                <w:lang w:val="ru-RU"/>
              </w:rPr>
              <w:t xml:space="preserve"> </w:t>
            </w:r>
          </w:p>
        </w:tc>
      </w:tr>
      <w:tr w:rsidR="00990093" w:rsidTr="00180B32">
        <w:trPr>
          <w:trHeight w:val="277"/>
        </w:trPr>
        <w:tc>
          <w:tcPr>
            <w:tcW w:w="284" w:type="dxa"/>
          </w:tcPr>
          <w:p w:rsidR="00990093" w:rsidRPr="007D2FEB" w:rsidRDefault="00990093" w:rsidP="00506492">
            <w:pPr>
              <w:pStyle w:val="TableParagraph"/>
              <w:rPr>
                <w:sz w:val="20"/>
                <w:lang w:val="ru-RU"/>
              </w:rPr>
            </w:pPr>
          </w:p>
        </w:tc>
        <w:tc>
          <w:tcPr>
            <w:tcW w:w="9356"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180B32">
        <w:trPr>
          <w:trHeight w:val="551"/>
        </w:trPr>
        <w:tc>
          <w:tcPr>
            <w:tcW w:w="284" w:type="dxa"/>
          </w:tcPr>
          <w:p w:rsidR="00990093" w:rsidRDefault="00990093" w:rsidP="00506492">
            <w:pPr>
              <w:pStyle w:val="TableParagraph"/>
              <w:rPr>
                <w:sz w:val="24"/>
              </w:rPr>
            </w:pPr>
          </w:p>
        </w:tc>
        <w:tc>
          <w:tcPr>
            <w:tcW w:w="9356"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180B32">
        <w:trPr>
          <w:trHeight w:val="376"/>
        </w:trPr>
        <w:tc>
          <w:tcPr>
            <w:tcW w:w="284" w:type="dxa"/>
            <w:vMerge w:val="restart"/>
          </w:tcPr>
          <w:p w:rsidR="00990093" w:rsidRPr="007D2FEB" w:rsidRDefault="00990093" w:rsidP="00506492">
            <w:pPr>
              <w:pStyle w:val="TableParagraph"/>
              <w:rPr>
                <w:sz w:val="24"/>
                <w:lang w:val="ru-RU"/>
              </w:rPr>
            </w:pPr>
          </w:p>
        </w:tc>
        <w:tc>
          <w:tcPr>
            <w:tcW w:w="9356"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180B32">
        <w:trPr>
          <w:trHeight w:val="276"/>
        </w:trPr>
        <w:tc>
          <w:tcPr>
            <w:tcW w:w="284" w:type="dxa"/>
            <w:vMerge/>
            <w:tcBorders>
              <w:top w:val="nil"/>
            </w:tcBorders>
          </w:tcPr>
          <w:p w:rsidR="00990093" w:rsidRDefault="00990093" w:rsidP="00506492">
            <w:pPr>
              <w:rPr>
                <w:sz w:val="2"/>
                <w:szCs w:val="2"/>
              </w:rPr>
            </w:pPr>
          </w:p>
        </w:tc>
        <w:tc>
          <w:tcPr>
            <w:tcW w:w="9356"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180B32">
        <w:trPr>
          <w:trHeight w:val="276"/>
        </w:trPr>
        <w:tc>
          <w:tcPr>
            <w:tcW w:w="284" w:type="dxa"/>
            <w:tcBorders>
              <w:top w:val="nil"/>
            </w:tcBorders>
          </w:tcPr>
          <w:p w:rsidR="00990093" w:rsidRDefault="00990093" w:rsidP="00506492">
            <w:pPr>
              <w:rPr>
                <w:sz w:val="2"/>
                <w:szCs w:val="2"/>
              </w:rPr>
            </w:pPr>
          </w:p>
        </w:tc>
        <w:tc>
          <w:tcPr>
            <w:tcW w:w="9356"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w:t>
            </w:r>
            <w:r w:rsidR="00F71982">
              <w:rPr>
                <w:sz w:val="24"/>
                <w:lang w:val="ru-RU"/>
              </w:rPr>
              <w:t>0</w:t>
            </w:r>
            <w:r w:rsidR="00CE5612">
              <w:rPr>
                <w:sz w:val="24"/>
                <w:lang w:val="ru-RU"/>
              </w:rPr>
              <w:t xml:space="preserve"> дней после заключения договора</w:t>
            </w:r>
          </w:p>
        </w:tc>
      </w:tr>
      <w:tr w:rsidR="00990093" w:rsidTr="00180B32">
        <w:trPr>
          <w:trHeight w:val="3374"/>
        </w:trPr>
        <w:tc>
          <w:tcPr>
            <w:tcW w:w="284" w:type="dxa"/>
          </w:tcPr>
          <w:p w:rsidR="00990093" w:rsidRPr="00C07E4C" w:rsidRDefault="00990093" w:rsidP="00506492">
            <w:pPr>
              <w:pStyle w:val="TableParagraph"/>
              <w:rPr>
                <w:sz w:val="24"/>
                <w:lang w:val="ru-RU"/>
              </w:rPr>
            </w:pPr>
          </w:p>
        </w:tc>
        <w:tc>
          <w:tcPr>
            <w:tcW w:w="9356"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r w:rsidR="00495CC2">
              <w:rPr>
                <w:rStyle w:val="field-groups-view"/>
                <w:lang w:val="ru-RU"/>
              </w:rPr>
              <w:t xml:space="preserve"> и</w:t>
            </w:r>
            <w:r w:rsidR="00BE79A1">
              <w:rPr>
                <w:rStyle w:val="field-groups-view"/>
                <w:lang w:val="ru-RU"/>
              </w:rPr>
              <w:t>ли</w:t>
            </w:r>
            <w:r w:rsidR="00495CC2">
              <w:rPr>
                <w:rStyle w:val="field-groups-view"/>
                <w:lang w:val="ru-RU"/>
              </w:rPr>
              <w:t xml:space="preserve"> Устава</w:t>
            </w:r>
          </w:p>
          <w:p w:rsidR="00495CC2" w:rsidRDefault="00704D70"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858FB" w:rsidRDefault="00704D70" w:rsidP="00506492">
            <w:pPr>
              <w:pStyle w:val="TableParagraph"/>
              <w:spacing w:line="264" w:lineRule="exact"/>
              <w:jc w:val="both"/>
              <w:rPr>
                <w:rStyle w:val="field-groups-view"/>
                <w:lang w:val="ru-RU"/>
              </w:rPr>
            </w:pPr>
            <w:r>
              <w:rPr>
                <w:rStyle w:val="field-groups-view"/>
                <w:lang w:val="ru-RU"/>
              </w:rPr>
              <w:t>6</w:t>
            </w:r>
            <w:r w:rsidR="00495CC2">
              <w:rPr>
                <w:rStyle w:val="field-groups-view"/>
                <w:lang w:val="ru-RU"/>
              </w:rPr>
              <w:t>)</w:t>
            </w:r>
            <w:r w:rsidR="004858FB">
              <w:rPr>
                <w:rStyle w:val="field-groups-view"/>
                <w:lang w:val="ru-RU"/>
              </w:rPr>
              <w:t xml:space="preserve"> Претендент должен подписать и проставить печати на предоставленных квалификационных сведениях, где несет юридическую ответственность за предоставленные квалификационные сведения, а также другие документы, которые участник конкурса должен предоставить.</w:t>
            </w:r>
          </w:p>
          <w:p w:rsidR="00704D70" w:rsidRDefault="00704D70" w:rsidP="00506492">
            <w:pPr>
              <w:pStyle w:val="TableParagraph"/>
              <w:spacing w:line="264" w:lineRule="exact"/>
              <w:jc w:val="both"/>
              <w:rPr>
                <w:rStyle w:val="field-groups-view"/>
                <w:lang w:val="ru-RU"/>
              </w:rPr>
            </w:pPr>
            <w:r>
              <w:rPr>
                <w:rStyle w:val="field-groups-view"/>
                <w:lang w:val="ru-RU"/>
              </w:rPr>
              <w:t>7</w:t>
            </w:r>
            <w:r w:rsidR="004858FB">
              <w:rPr>
                <w:rStyle w:val="field-groups-view"/>
                <w:lang w:val="ru-RU"/>
              </w:rPr>
              <w:t xml:space="preserve">) Расчет сметной документации составить </w:t>
            </w:r>
            <w:proofErr w:type="gramStart"/>
            <w:r w:rsidR="004858FB">
              <w:rPr>
                <w:rStyle w:val="field-groups-view"/>
                <w:lang w:val="ru-RU"/>
              </w:rPr>
              <w:t>согласно</w:t>
            </w:r>
            <w:proofErr w:type="gramEnd"/>
            <w:r w:rsidR="004858FB">
              <w:rPr>
                <w:rStyle w:val="field-groups-view"/>
                <w:lang w:val="ru-RU"/>
              </w:rPr>
              <w:t xml:space="preserve"> нормативной базы Кыргызской Республики по методике утвержденной </w:t>
            </w:r>
            <w:proofErr w:type="spellStart"/>
            <w:r w:rsidR="004858FB">
              <w:rPr>
                <w:rStyle w:val="field-groups-view"/>
                <w:lang w:val="ru-RU"/>
              </w:rPr>
              <w:t>Госсстроем</w:t>
            </w:r>
            <w:proofErr w:type="spellEnd"/>
            <w:r w:rsidR="004858FB">
              <w:rPr>
                <w:rStyle w:val="field-groups-view"/>
                <w:lang w:val="ru-RU"/>
              </w:rPr>
              <w:t xml:space="preserve"> при ПКР в ценах</w:t>
            </w:r>
            <w:r w:rsidR="003D4B5A">
              <w:rPr>
                <w:rStyle w:val="field-groups-view"/>
                <w:lang w:val="ru-RU"/>
              </w:rPr>
              <w:t xml:space="preserve"> 2016 года с приложением локальных расчетов</w:t>
            </w:r>
            <w:r>
              <w:rPr>
                <w:rStyle w:val="field-groups-view"/>
                <w:lang w:val="ru-RU"/>
              </w:rPr>
              <w:t xml:space="preserve"> в формате РИК.</w:t>
            </w:r>
          </w:p>
          <w:p w:rsidR="00180B32" w:rsidRDefault="00704D70" w:rsidP="00506492">
            <w:pPr>
              <w:pStyle w:val="TableParagraph"/>
              <w:spacing w:line="264" w:lineRule="exact"/>
              <w:jc w:val="both"/>
              <w:rPr>
                <w:rStyle w:val="field-groups-view"/>
                <w:lang w:val="ru-RU"/>
              </w:rPr>
            </w:pPr>
            <w:r>
              <w:rPr>
                <w:rStyle w:val="field-groups-view"/>
                <w:lang w:val="ru-RU"/>
              </w:rPr>
              <w:t>8</w:t>
            </w:r>
            <w:r w:rsidR="00180B32">
              <w:rPr>
                <w:rStyle w:val="field-groups-view"/>
                <w:lang w:val="ru-RU"/>
              </w:rPr>
              <w:t>)  Смета долж</w:t>
            </w:r>
            <w:r w:rsidR="0084751E">
              <w:rPr>
                <w:rStyle w:val="field-groups-view"/>
                <w:lang w:val="ru-RU"/>
              </w:rPr>
              <w:t>н</w:t>
            </w:r>
            <w:r w:rsidR="00180B32">
              <w:rPr>
                <w:rStyle w:val="field-groups-view"/>
                <w:lang w:val="ru-RU"/>
              </w:rPr>
              <w:t>а</w:t>
            </w:r>
            <w:r w:rsidR="0084751E">
              <w:rPr>
                <w:rStyle w:val="field-groups-view"/>
                <w:lang w:val="ru-RU"/>
              </w:rPr>
              <w:t xml:space="preserve"> быть обязательно подписана сметчиком с указанием Ф.И.О. номер </w:t>
            </w:r>
            <w:r w:rsidR="00EB3EAC">
              <w:rPr>
                <w:rStyle w:val="field-groups-view"/>
                <w:lang w:val="ru-RU"/>
              </w:rPr>
              <w:t xml:space="preserve"> действующего сертификата,</w:t>
            </w:r>
            <w:r w:rsidR="0084751E">
              <w:rPr>
                <w:rStyle w:val="field-groups-view"/>
                <w:lang w:val="ru-RU"/>
              </w:rPr>
              <w:t xml:space="preserve"> приложить сканированную копию оригинала сертификата</w:t>
            </w:r>
            <w:r w:rsidR="00EB3EAC">
              <w:rPr>
                <w:rStyle w:val="field-groups-view"/>
                <w:lang w:val="ru-RU"/>
              </w:rPr>
              <w:t xml:space="preserve"> сметчика</w:t>
            </w:r>
            <w:r w:rsidR="00180B32">
              <w:rPr>
                <w:rStyle w:val="field-groups-view"/>
                <w:lang w:val="ru-RU"/>
              </w:rPr>
              <w:t>.</w:t>
            </w:r>
          </w:p>
          <w:p w:rsidR="00180B32" w:rsidRDefault="004858FB" w:rsidP="00506492">
            <w:pPr>
              <w:pStyle w:val="TableParagraph"/>
              <w:spacing w:line="264" w:lineRule="exact"/>
              <w:jc w:val="both"/>
              <w:rPr>
                <w:rStyle w:val="field-groups-view"/>
                <w:lang w:val="ru-RU"/>
              </w:rPr>
            </w:pPr>
            <w:r>
              <w:rPr>
                <w:rStyle w:val="field-groups-view"/>
                <w:lang w:val="ru-RU"/>
              </w:rPr>
              <w:t xml:space="preserve"> </w:t>
            </w:r>
            <w:r w:rsidR="00704D70">
              <w:rPr>
                <w:rStyle w:val="field-groups-view"/>
                <w:lang w:val="ru-RU"/>
              </w:rPr>
              <w:t>9</w:t>
            </w:r>
            <w:r w:rsidR="007313F3">
              <w:rPr>
                <w:rStyle w:val="field-groups-view"/>
                <w:lang w:val="ru-RU"/>
              </w:rPr>
              <w:t xml:space="preserve">) </w:t>
            </w:r>
            <w:r w:rsidR="00180B32">
              <w:rPr>
                <w:rStyle w:val="field-groups-view"/>
                <w:lang w:val="ru-RU"/>
              </w:rPr>
              <w:t xml:space="preserve"> Иметь опыт выполнения не менее двух аналогичных договоров.</w:t>
            </w:r>
          </w:p>
          <w:p w:rsidR="00180B32" w:rsidRDefault="00BE79A1" w:rsidP="00506492">
            <w:pPr>
              <w:pStyle w:val="TableParagraph"/>
              <w:spacing w:line="264" w:lineRule="exact"/>
              <w:jc w:val="both"/>
              <w:rPr>
                <w:rStyle w:val="field-groups-view"/>
                <w:lang w:val="ru-RU"/>
              </w:rPr>
            </w:pPr>
            <w:r>
              <w:rPr>
                <w:rStyle w:val="field-groups-view"/>
                <w:lang w:val="ru-RU"/>
              </w:rPr>
              <w:t xml:space="preserve">10) Предоставить сканированную копию действующей лицензии на выполнение заявленных работ, выданная уполномоченным органом </w:t>
            </w:r>
            <w:proofErr w:type="gramStart"/>
            <w:r>
              <w:rPr>
                <w:rStyle w:val="field-groups-view"/>
                <w:lang w:val="ru-RU"/>
              </w:rPr>
              <w:t>КР</w:t>
            </w:r>
            <w:proofErr w:type="gramEnd"/>
            <w:r>
              <w:rPr>
                <w:rStyle w:val="field-groups-view"/>
                <w:lang w:val="ru-RU"/>
              </w:rPr>
              <w:t xml:space="preserve"> (на все виды деятельность предусмотренный договором, подлежащие лицензирование).</w:t>
            </w:r>
          </w:p>
          <w:p w:rsidR="00BE79A1" w:rsidRDefault="00BE79A1" w:rsidP="00506492">
            <w:pPr>
              <w:pStyle w:val="TableParagraph"/>
              <w:spacing w:line="264" w:lineRule="exact"/>
              <w:jc w:val="both"/>
              <w:rPr>
                <w:rStyle w:val="field-groups-view"/>
                <w:lang w:val="ru-RU"/>
              </w:rPr>
            </w:pPr>
            <w:r>
              <w:rPr>
                <w:rStyle w:val="field-groups-view"/>
                <w:lang w:val="ru-RU"/>
              </w:rPr>
              <w:t>11)</w:t>
            </w:r>
            <w:r w:rsidRPr="00BE79A1">
              <w:rPr>
                <w:rFonts w:asciiTheme="minorHAnsi" w:eastAsiaTheme="minorEastAsia" w:hAnsiTheme="minorHAnsi" w:cstheme="minorBidi"/>
                <w:lang w:val="ru-RU" w:eastAsia="ru-RU"/>
              </w:rPr>
              <w:t xml:space="preserve"> </w:t>
            </w:r>
            <w:r w:rsidRPr="00BE79A1">
              <w:rPr>
                <w:lang w:val="ru-RU"/>
              </w:rPr>
              <w:t>Предоставить сканированную копию</w:t>
            </w:r>
            <w:r>
              <w:rPr>
                <w:lang w:val="ru-RU"/>
              </w:rPr>
              <w:t xml:space="preserve"> оригинала тех. характеристики и спецификации строительных </w:t>
            </w:r>
            <w:proofErr w:type="gramStart"/>
            <w:r>
              <w:rPr>
                <w:lang w:val="ru-RU"/>
              </w:rPr>
              <w:t>материалов</w:t>
            </w:r>
            <w:proofErr w:type="gramEnd"/>
            <w:r>
              <w:rPr>
                <w:lang w:val="ru-RU"/>
              </w:rPr>
              <w:t xml:space="preserve"> применяемых в ходе выполнение работ.</w:t>
            </w:r>
          </w:p>
          <w:p w:rsidR="00990093" w:rsidRPr="00620A85" w:rsidRDefault="00990093" w:rsidP="00506492">
            <w:pPr>
              <w:pStyle w:val="TableParagraph"/>
              <w:spacing w:line="264" w:lineRule="exact"/>
              <w:jc w:val="both"/>
              <w:rPr>
                <w:sz w:val="24"/>
                <w:lang w:val="ru-RU"/>
              </w:rPr>
            </w:pPr>
          </w:p>
        </w:tc>
      </w:tr>
      <w:tr w:rsidR="00990093" w:rsidTr="00180B32">
        <w:trPr>
          <w:trHeight w:val="275"/>
        </w:trPr>
        <w:tc>
          <w:tcPr>
            <w:tcW w:w="284" w:type="dxa"/>
          </w:tcPr>
          <w:p w:rsidR="00990093" w:rsidRPr="00652F81" w:rsidRDefault="00990093" w:rsidP="00506492">
            <w:pPr>
              <w:pStyle w:val="TableParagraph"/>
              <w:rPr>
                <w:sz w:val="20"/>
                <w:lang w:val="ru-RU"/>
              </w:rPr>
            </w:pPr>
          </w:p>
        </w:tc>
        <w:tc>
          <w:tcPr>
            <w:tcW w:w="9356"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180B32">
        <w:trPr>
          <w:trHeight w:val="275"/>
        </w:trPr>
        <w:tc>
          <w:tcPr>
            <w:tcW w:w="284" w:type="dxa"/>
          </w:tcPr>
          <w:p w:rsidR="00990093" w:rsidRPr="006A6FFF" w:rsidRDefault="00990093" w:rsidP="00506492">
            <w:pPr>
              <w:pStyle w:val="TableParagraph"/>
              <w:rPr>
                <w:sz w:val="20"/>
                <w:lang w:val="ru-RU"/>
              </w:rPr>
            </w:pPr>
          </w:p>
        </w:tc>
        <w:tc>
          <w:tcPr>
            <w:tcW w:w="9356"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180B32">
        <w:trPr>
          <w:trHeight w:val="275"/>
        </w:trPr>
        <w:tc>
          <w:tcPr>
            <w:tcW w:w="284" w:type="dxa"/>
          </w:tcPr>
          <w:p w:rsidR="00990093" w:rsidRPr="00F55064"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180B32">
        <w:trPr>
          <w:trHeight w:val="275"/>
        </w:trPr>
        <w:tc>
          <w:tcPr>
            <w:tcW w:w="284" w:type="dxa"/>
          </w:tcPr>
          <w:p w:rsidR="00990093" w:rsidRDefault="00990093" w:rsidP="00506492">
            <w:pPr>
              <w:pStyle w:val="TableParagraph"/>
              <w:rPr>
                <w:sz w:val="20"/>
              </w:rPr>
            </w:pPr>
          </w:p>
        </w:tc>
        <w:tc>
          <w:tcPr>
            <w:tcW w:w="9356"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180B3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180B32">
        <w:trPr>
          <w:trHeight w:val="562"/>
        </w:trPr>
        <w:tc>
          <w:tcPr>
            <w:tcW w:w="284" w:type="dxa"/>
          </w:tcPr>
          <w:p w:rsidR="00990093" w:rsidRDefault="00990093" w:rsidP="00506492">
            <w:pPr>
              <w:pStyle w:val="TableParagraph"/>
              <w:spacing w:line="251" w:lineRule="exact"/>
              <w:ind w:left="107"/>
              <w:rPr>
                <w:b/>
              </w:rPr>
            </w:pPr>
          </w:p>
        </w:tc>
        <w:tc>
          <w:tcPr>
            <w:tcW w:w="9356"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а</w:t>
            </w:r>
            <w:r w:rsidR="00EB3EAC">
              <w:rPr>
                <w:b/>
                <w:sz w:val="24"/>
                <w:lang w:val="ru-RU"/>
              </w:rPr>
              <w:t>:</w:t>
            </w:r>
            <w:r w:rsidR="0078277D">
              <w:rPr>
                <w:b/>
                <w:sz w:val="24"/>
                <w:lang w:val="ru-RU"/>
              </w:rPr>
              <w:t xml:space="preserve"> </w:t>
            </w:r>
            <w:r w:rsidR="00BE79A1">
              <w:rPr>
                <w:b/>
                <w:sz w:val="24"/>
                <w:lang w:val="ru-RU"/>
              </w:rPr>
              <w:t>2%</w:t>
            </w:r>
          </w:p>
          <w:p w:rsidR="00990093" w:rsidRPr="00386C13" w:rsidRDefault="00990093" w:rsidP="00506492">
            <w:pPr>
              <w:pStyle w:val="TableParagraph"/>
              <w:ind w:left="104"/>
              <w:rPr>
                <w:sz w:val="24"/>
                <w:lang w:val="ru-RU"/>
              </w:rPr>
            </w:pPr>
          </w:p>
        </w:tc>
      </w:tr>
      <w:tr w:rsidR="00990093" w:rsidTr="00180B32">
        <w:trPr>
          <w:trHeight w:val="562"/>
        </w:trPr>
        <w:tc>
          <w:tcPr>
            <w:tcW w:w="284" w:type="dxa"/>
          </w:tcPr>
          <w:p w:rsidR="00990093" w:rsidRPr="00386C13" w:rsidRDefault="00990093" w:rsidP="00506492">
            <w:pPr>
              <w:pStyle w:val="TableParagraph"/>
              <w:spacing w:line="251" w:lineRule="exact"/>
              <w:ind w:left="107"/>
              <w:rPr>
                <w:b/>
                <w:lang w:val="ru-RU"/>
              </w:rPr>
            </w:pPr>
          </w:p>
        </w:tc>
        <w:tc>
          <w:tcPr>
            <w:tcW w:w="9356" w:type="dxa"/>
          </w:tcPr>
          <w:p w:rsidR="00990093" w:rsidRPr="006042CD" w:rsidRDefault="00990093" w:rsidP="00BE79A1">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EB3EAC">
              <w:rPr>
                <w:lang w:val="ru-RU"/>
              </w:rPr>
              <w:t xml:space="preserve"> </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180B32">
        <w:trPr>
          <w:trHeight w:val="562"/>
        </w:trPr>
        <w:tc>
          <w:tcPr>
            <w:tcW w:w="284" w:type="dxa"/>
          </w:tcPr>
          <w:p w:rsidR="00990093" w:rsidRPr="00211000" w:rsidRDefault="00990093" w:rsidP="00506492">
            <w:pPr>
              <w:pStyle w:val="TableParagraph"/>
              <w:spacing w:line="251" w:lineRule="exact"/>
              <w:ind w:left="107"/>
              <w:rPr>
                <w:b/>
                <w:lang w:val="ru-RU"/>
              </w:rPr>
            </w:pPr>
          </w:p>
        </w:tc>
        <w:tc>
          <w:tcPr>
            <w:tcW w:w="9356"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EB3EAC" w:rsidP="00EB3EAC">
            <w:pPr>
              <w:pStyle w:val="TableParagraph"/>
              <w:ind w:left="104"/>
              <w:rPr>
                <w:b/>
                <w:sz w:val="24"/>
                <w:lang w:val="ky-KG"/>
              </w:rPr>
            </w:pPr>
            <w:r>
              <w:rPr>
                <w:rStyle w:val="field-groups-view"/>
                <w:lang w:val="ru-RU"/>
              </w:rPr>
              <w:t>При завершении работ</w:t>
            </w:r>
            <w:r w:rsidR="00990093">
              <w:rPr>
                <w:rStyle w:val="field-groups-view"/>
                <w:lang w:val="ru-RU"/>
              </w:rPr>
              <w:t xml:space="preserve"> поставщик (подрядчик) должен предоставить следующие докум</w:t>
            </w:r>
            <w:r>
              <w:rPr>
                <w:rStyle w:val="field-groups-view"/>
                <w:lang w:val="ru-RU"/>
              </w:rPr>
              <w:t>енты: акт выполненных работ в формате программы РИК</w:t>
            </w:r>
            <w:r w:rsidR="00990093">
              <w:rPr>
                <w:rStyle w:val="field-groups-view"/>
                <w:lang w:val="ru-RU"/>
              </w:rPr>
              <w:t>, счет фактура, накладная</w:t>
            </w:r>
            <w:r w:rsidR="00990093">
              <w:rPr>
                <w:rStyle w:val="field-groups-view"/>
                <w:lang w:val="ky-KG"/>
              </w:rPr>
              <w:t>, счет на оплату</w:t>
            </w:r>
            <w:r w:rsidR="0070589A">
              <w:rPr>
                <w:rStyle w:val="field-groups-view"/>
                <w:lang w:val="ky-KG"/>
              </w:rPr>
              <w:t>, оригинал договора в 3</w:t>
            </w:r>
            <w:r>
              <w:rPr>
                <w:rStyle w:val="field-groups-view"/>
                <w:lang w:val="ky-KG"/>
              </w:rPr>
              <w:t>-</w:t>
            </w:r>
            <w:r w:rsidR="0070589A">
              <w:rPr>
                <w:rStyle w:val="field-groups-view"/>
                <w:lang w:val="ky-KG"/>
              </w:rPr>
              <w:t xml:space="preserve"> х экземплярах  и заверенные </w:t>
            </w:r>
            <w:proofErr w:type="gramStart"/>
            <w:r w:rsidR="0070589A">
              <w:rPr>
                <w:rStyle w:val="field-groups-view"/>
                <w:lang w:val="ky-KG"/>
              </w:rPr>
              <w:t>копии</w:t>
            </w:r>
            <w:proofErr w:type="gramEnd"/>
            <w:r w:rsidR="0070589A">
              <w:rPr>
                <w:rStyle w:val="field-groups-view"/>
                <w:lang w:val="ky-KG"/>
              </w:rPr>
              <w:t xml:space="preserve"> </w:t>
            </w:r>
            <w:r>
              <w:rPr>
                <w:rStyle w:val="field-groups-view"/>
                <w:lang w:val="ky-KG"/>
              </w:rPr>
              <w:t xml:space="preserve">и оригиналы </w:t>
            </w:r>
            <w:r w:rsidR="0070589A">
              <w:rPr>
                <w:rStyle w:val="field-groups-view"/>
                <w:lang w:val="ky-KG"/>
              </w:rPr>
              <w:t>документов входящих в конкурсную заявку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07104D">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EB3EAC">
              <w:rPr>
                <w:sz w:val="24"/>
                <w:lang w:val="ru-RU"/>
              </w:rPr>
              <w:t xml:space="preserve">Осуществление работ в </w:t>
            </w:r>
            <w:proofErr w:type="spellStart"/>
            <w:r w:rsidR="00EB3EAC">
              <w:rPr>
                <w:sz w:val="24"/>
                <w:lang w:val="ru-RU"/>
              </w:rPr>
              <w:t>г</w:t>
            </w:r>
            <w:proofErr w:type="gramStart"/>
            <w:r w:rsidR="00EB3EAC">
              <w:rPr>
                <w:sz w:val="24"/>
                <w:lang w:val="ru-RU"/>
              </w:rPr>
              <w:t>.Б</w:t>
            </w:r>
            <w:proofErr w:type="gramEnd"/>
            <w:r w:rsidR="00EB3EAC">
              <w:rPr>
                <w:sz w:val="24"/>
                <w:lang w:val="ru-RU"/>
              </w:rPr>
              <w:t>алы</w:t>
            </w:r>
            <w:r w:rsidR="0011313E">
              <w:rPr>
                <w:sz w:val="24"/>
                <w:lang w:val="ru-RU"/>
              </w:rPr>
              <w:t>кчы</w:t>
            </w:r>
            <w:proofErr w:type="spellEnd"/>
            <w:r w:rsidR="0011313E">
              <w:rPr>
                <w:sz w:val="24"/>
                <w:lang w:val="ru-RU"/>
              </w:rPr>
              <w:t xml:space="preserve"> </w:t>
            </w:r>
            <w:r w:rsidR="0007104D">
              <w:rPr>
                <w:sz w:val="24"/>
                <w:lang w:val="ru-RU"/>
              </w:rPr>
              <w:t>котельная №4 «ПМК»</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090A8C" w:rsidRDefault="00990093" w:rsidP="00495CC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98549A">
              <w:rPr>
                <w:sz w:val="24"/>
                <w:lang w:val="ru-RU"/>
              </w:rPr>
              <w:t>1</w:t>
            </w:r>
            <w:r w:rsidR="00170D02">
              <w:rPr>
                <w:sz w:val="24"/>
                <w:lang w:val="ru-RU"/>
              </w:rPr>
              <w:t xml:space="preserve"> </w:t>
            </w:r>
            <w:r w:rsidR="00495CC2">
              <w:rPr>
                <w:sz w:val="24"/>
                <w:lang w:val="ru-RU"/>
              </w:rPr>
              <w:t>год</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495CC2">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sidR="00495CC2">
              <w:rPr>
                <w:rStyle w:val="label-title"/>
                <w:lang w:val="ky-KG"/>
              </w:rPr>
              <w:t>несвоевременное</w:t>
            </w:r>
            <w:r>
              <w:rPr>
                <w:rStyle w:val="label-title"/>
                <w:lang w:val="ky-KG"/>
              </w:rPr>
              <w:t xml:space="preserve"> </w:t>
            </w:r>
            <w:r w:rsidR="00495CC2">
              <w:rPr>
                <w:rStyle w:val="label-title"/>
                <w:lang w:val="ky-KG"/>
              </w:rPr>
              <w:t>выполнение работ</w:t>
            </w:r>
            <w:r>
              <w:rPr>
                <w:rStyle w:val="label-title"/>
                <w:lang w:val="ru-RU"/>
              </w:rPr>
              <w:t xml:space="preserve">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lastRenderedPageBreak/>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241C29" w:rsidRDefault="00BC67CE" w:rsidP="005C3CF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Н</w:t>
            </w:r>
            <w:r w:rsidRPr="00BC67CE">
              <w:rPr>
                <w:rFonts w:ascii="Times New Roman" w:eastAsia="Times New Roman" w:hAnsi="Times New Roman" w:cs="Times New Roman"/>
                <w:b/>
                <w:bCs/>
                <w:color w:val="000000"/>
              </w:rPr>
              <w:t>а закупку работ на ремонт кровли котельной №</w:t>
            </w:r>
            <w:r w:rsidR="00442211">
              <w:rPr>
                <w:rFonts w:ascii="Times New Roman" w:eastAsia="Times New Roman" w:hAnsi="Times New Roman" w:cs="Times New Roman"/>
                <w:b/>
                <w:bCs/>
                <w:color w:val="000000"/>
              </w:rPr>
              <w:t>14  «Пароходство</w:t>
            </w:r>
            <w:r w:rsidRPr="00BC67CE">
              <w:rPr>
                <w:rFonts w:ascii="Times New Roman" w:eastAsia="Times New Roman" w:hAnsi="Times New Roman" w:cs="Times New Roman"/>
                <w:b/>
                <w:bCs/>
                <w:color w:val="000000"/>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495CC2" w:rsidP="00796077">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Усл</w:t>
            </w:r>
            <w:proofErr w:type="gramStart"/>
            <w:r>
              <w:rPr>
                <w:rFonts w:ascii="Times New Roman" w:eastAsia="Times New Roman" w:hAnsi="Times New Roman" w:cs="Times New Roman"/>
                <w:b/>
                <w:bCs/>
                <w:color w:val="000000"/>
              </w:rPr>
              <w:t>.е</w:t>
            </w:r>
            <w:proofErr w:type="gramEnd"/>
            <w:r>
              <w:rPr>
                <w:rFonts w:ascii="Times New Roman" w:eastAsia="Times New Roman" w:hAnsi="Times New Roman" w:cs="Times New Roman"/>
                <w:b/>
                <w:bCs/>
                <w:color w:val="000000"/>
              </w:rPr>
              <w:t>д</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241C29" w:rsidP="00796077">
            <w:pPr>
              <w:spacing w:after="0" w:line="240" w:lineRule="auto"/>
              <w:jc w:val="center"/>
              <w:rPr>
                <w:rFonts w:ascii="Times New Roman" w:eastAsia="Times New Roman" w:hAnsi="Times New Roman" w:cs="Times New Roman"/>
                <w:b/>
                <w:bCs/>
                <w:color w:val="000000"/>
              </w:rPr>
            </w:pP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Выделяемая сумма на данную закупку</w:t>
      </w:r>
      <w:r w:rsidR="003A2EDF">
        <w:rPr>
          <w:rFonts w:ascii="Times New Roman" w:hAnsi="Times New Roman" w:cs="Times New Roman"/>
          <w:b/>
          <w:bCs/>
          <w:color w:val="0070C0"/>
          <w:sz w:val="28"/>
          <w:szCs w:val="28"/>
        </w:rPr>
        <w:t xml:space="preserve"> с</w:t>
      </w:r>
      <w:r w:rsidR="00BC67CE">
        <w:rPr>
          <w:rFonts w:ascii="Times New Roman" w:hAnsi="Times New Roman" w:cs="Times New Roman"/>
          <w:b/>
          <w:bCs/>
          <w:color w:val="0070C0"/>
          <w:sz w:val="28"/>
          <w:szCs w:val="28"/>
        </w:rPr>
        <w:t xml:space="preserve"> учетом</w:t>
      </w:r>
      <w:r w:rsidR="00495CC2">
        <w:rPr>
          <w:rFonts w:ascii="Times New Roman" w:hAnsi="Times New Roman" w:cs="Times New Roman"/>
          <w:b/>
          <w:bCs/>
          <w:color w:val="0070C0"/>
          <w:sz w:val="28"/>
          <w:szCs w:val="28"/>
        </w:rPr>
        <w:t xml:space="preserve"> НДС</w:t>
      </w:r>
      <w:r w:rsidRPr="000F138C">
        <w:rPr>
          <w:rFonts w:ascii="Times New Roman" w:hAnsi="Times New Roman" w:cs="Times New Roman"/>
          <w:b/>
          <w:bCs/>
          <w:color w:val="0070C0"/>
          <w:sz w:val="28"/>
          <w:szCs w:val="28"/>
        </w:rPr>
        <w:t xml:space="preserve">: </w:t>
      </w:r>
      <w:r w:rsidR="00442211">
        <w:rPr>
          <w:rFonts w:ascii="Times New Roman" w:hAnsi="Times New Roman" w:cs="Times New Roman"/>
          <w:b/>
          <w:bCs/>
          <w:color w:val="0070C0"/>
          <w:sz w:val="28"/>
          <w:szCs w:val="28"/>
        </w:rPr>
        <w:t>910 058</w:t>
      </w:r>
      <w:bookmarkStart w:id="1" w:name="_GoBack"/>
      <w:bookmarkEnd w:id="1"/>
      <w:r w:rsidR="0011313E">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r w:rsidR="00136FC4">
        <w:rPr>
          <w:rFonts w:ascii="Times New Roman" w:hAnsi="Times New Roman" w:cs="Times New Roman"/>
          <w:b/>
          <w:bCs/>
          <w:color w:val="0070C0"/>
          <w:sz w:val="28"/>
          <w:szCs w:val="28"/>
        </w:rPr>
        <w:t xml:space="preserve"> </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sectPr w:rsidR="00AB4C4B"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0F0"/>
    <w:rsid w:val="0001646A"/>
    <w:rsid w:val="00022580"/>
    <w:rsid w:val="0003428A"/>
    <w:rsid w:val="00047A00"/>
    <w:rsid w:val="00066D4C"/>
    <w:rsid w:val="0007104D"/>
    <w:rsid w:val="00090A8C"/>
    <w:rsid w:val="000B32A0"/>
    <w:rsid w:val="00102EFF"/>
    <w:rsid w:val="0011313E"/>
    <w:rsid w:val="001228B5"/>
    <w:rsid w:val="00133AAC"/>
    <w:rsid w:val="00136FC4"/>
    <w:rsid w:val="00144953"/>
    <w:rsid w:val="00146F4A"/>
    <w:rsid w:val="00157F52"/>
    <w:rsid w:val="00170D02"/>
    <w:rsid w:val="00170EAB"/>
    <w:rsid w:val="00180B32"/>
    <w:rsid w:val="00180CE0"/>
    <w:rsid w:val="00183754"/>
    <w:rsid w:val="001C477D"/>
    <w:rsid w:val="001E1F9C"/>
    <w:rsid w:val="00211000"/>
    <w:rsid w:val="00223D21"/>
    <w:rsid w:val="002354B8"/>
    <w:rsid w:val="00241C29"/>
    <w:rsid w:val="00246A86"/>
    <w:rsid w:val="00251575"/>
    <w:rsid w:val="00270947"/>
    <w:rsid w:val="0028682B"/>
    <w:rsid w:val="0029759D"/>
    <w:rsid w:val="002B2A4E"/>
    <w:rsid w:val="002D46CC"/>
    <w:rsid w:val="002D5964"/>
    <w:rsid w:val="00354F31"/>
    <w:rsid w:val="0036143A"/>
    <w:rsid w:val="00395D48"/>
    <w:rsid w:val="003A2EDF"/>
    <w:rsid w:val="003B2AF0"/>
    <w:rsid w:val="003C137A"/>
    <w:rsid w:val="003D4B5A"/>
    <w:rsid w:val="003E5724"/>
    <w:rsid w:val="003F11B9"/>
    <w:rsid w:val="00427907"/>
    <w:rsid w:val="00442211"/>
    <w:rsid w:val="00473335"/>
    <w:rsid w:val="00476BDF"/>
    <w:rsid w:val="004845AB"/>
    <w:rsid w:val="004858FB"/>
    <w:rsid w:val="00495CC2"/>
    <w:rsid w:val="00496E80"/>
    <w:rsid w:val="004C5D74"/>
    <w:rsid w:val="004C5DEB"/>
    <w:rsid w:val="004D2C75"/>
    <w:rsid w:val="005039E9"/>
    <w:rsid w:val="00506492"/>
    <w:rsid w:val="00513ADD"/>
    <w:rsid w:val="005677EA"/>
    <w:rsid w:val="005773B6"/>
    <w:rsid w:val="005940A5"/>
    <w:rsid w:val="005B30AD"/>
    <w:rsid w:val="005C3CF8"/>
    <w:rsid w:val="005F07A8"/>
    <w:rsid w:val="006042CD"/>
    <w:rsid w:val="00610636"/>
    <w:rsid w:val="00637828"/>
    <w:rsid w:val="006442C5"/>
    <w:rsid w:val="00644D1B"/>
    <w:rsid w:val="00652355"/>
    <w:rsid w:val="00672C5D"/>
    <w:rsid w:val="00673A10"/>
    <w:rsid w:val="006C6E01"/>
    <w:rsid w:val="006D34B0"/>
    <w:rsid w:val="006F73D5"/>
    <w:rsid w:val="00704D70"/>
    <w:rsid w:val="0070589A"/>
    <w:rsid w:val="00714D0A"/>
    <w:rsid w:val="007313F3"/>
    <w:rsid w:val="007322A7"/>
    <w:rsid w:val="00763067"/>
    <w:rsid w:val="0077706E"/>
    <w:rsid w:val="0078048B"/>
    <w:rsid w:val="0078277D"/>
    <w:rsid w:val="00787C09"/>
    <w:rsid w:val="007916CD"/>
    <w:rsid w:val="00796077"/>
    <w:rsid w:val="0079692F"/>
    <w:rsid w:val="007A126D"/>
    <w:rsid w:val="007C23D0"/>
    <w:rsid w:val="007C7DC1"/>
    <w:rsid w:val="007E0C3A"/>
    <w:rsid w:val="007E2029"/>
    <w:rsid w:val="007F7F50"/>
    <w:rsid w:val="00823FC3"/>
    <w:rsid w:val="0082576E"/>
    <w:rsid w:val="0084751E"/>
    <w:rsid w:val="00852346"/>
    <w:rsid w:val="00862F91"/>
    <w:rsid w:val="00872A9A"/>
    <w:rsid w:val="00873D50"/>
    <w:rsid w:val="0087608E"/>
    <w:rsid w:val="008B1668"/>
    <w:rsid w:val="008B4082"/>
    <w:rsid w:val="008E346C"/>
    <w:rsid w:val="008E6039"/>
    <w:rsid w:val="008F74E0"/>
    <w:rsid w:val="00912CEF"/>
    <w:rsid w:val="00925E6B"/>
    <w:rsid w:val="00943F0B"/>
    <w:rsid w:val="0096043E"/>
    <w:rsid w:val="0098549A"/>
    <w:rsid w:val="00990093"/>
    <w:rsid w:val="009A3A42"/>
    <w:rsid w:val="009E2700"/>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7027C"/>
    <w:rsid w:val="00BA2F5D"/>
    <w:rsid w:val="00BB2FCE"/>
    <w:rsid w:val="00BC67CE"/>
    <w:rsid w:val="00BE79A1"/>
    <w:rsid w:val="00BF2D51"/>
    <w:rsid w:val="00BF31BA"/>
    <w:rsid w:val="00C101A6"/>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DD6FA4"/>
    <w:rsid w:val="00E0076D"/>
    <w:rsid w:val="00E02C47"/>
    <w:rsid w:val="00E4554C"/>
    <w:rsid w:val="00E65422"/>
    <w:rsid w:val="00E95C8E"/>
    <w:rsid w:val="00EB3EAC"/>
    <w:rsid w:val="00ED312F"/>
    <w:rsid w:val="00EE07AC"/>
    <w:rsid w:val="00EE1C30"/>
    <w:rsid w:val="00EF1897"/>
    <w:rsid w:val="00F077E7"/>
    <w:rsid w:val="00F34132"/>
    <w:rsid w:val="00F419BA"/>
    <w:rsid w:val="00F43E40"/>
    <w:rsid w:val="00F71982"/>
    <w:rsid w:val="00F757BD"/>
    <w:rsid w:val="00F83542"/>
    <w:rsid w:val="00FA4BDE"/>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A739-6668-44DE-8EE9-C9AEC128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2070</Words>
  <Characters>11800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25</cp:revision>
  <cp:lastPrinted>2022-07-28T10:47:00Z</cp:lastPrinted>
  <dcterms:created xsi:type="dcterms:W3CDTF">2023-08-29T11:37:00Z</dcterms:created>
  <dcterms:modified xsi:type="dcterms:W3CDTF">2023-09-21T12:56:00Z</dcterms:modified>
</cp:coreProperties>
</file>